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23" w:rsidRDefault="00661523" w:rsidP="00661523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Как получить (подтвердить) </w:t>
      </w:r>
      <w:r w:rsidR="00165A2E">
        <w:rPr>
          <w:rFonts w:eastAsia="Times New Roman"/>
          <w:b/>
          <w:lang w:eastAsia="ru-RU"/>
        </w:rPr>
        <w:t>статус</w:t>
      </w:r>
      <w:r w:rsidRPr="00661523">
        <w:rPr>
          <w:rFonts w:eastAsia="Times New Roman"/>
          <w:b/>
          <w:lang w:eastAsia="ru-RU"/>
        </w:rPr>
        <w:t xml:space="preserve"> предпенсионера</w:t>
      </w:r>
    </w:p>
    <w:p w:rsidR="00661523" w:rsidRPr="00661523" w:rsidRDefault="00661523" w:rsidP="00661523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</w:p>
    <w:p w:rsidR="00552F7D" w:rsidRDefault="00552F7D" w:rsidP="00661523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552F7D">
        <w:rPr>
          <w:rFonts w:eastAsia="Times New Roman"/>
          <w:lang w:eastAsia="ru-RU"/>
        </w:rPr>
        <w:t xml:space="preserve">С 2019 года в </w:t>
      </w:r>
      <w:r w:rsidR="00165A2E">
        <w:rPr>
          <w:rFonts w:eastAsia="Times New Roman"/>
          <w:lang w:eastAsia="ru-RU"/>
        </w:rPr>
        <w:t>р</w:t>
      </w:r>
      <w:r w:rsidRPr="00552F7D">
        <w:rPr>
          <w:rFonts w:eastAsia="Times New Roman"/>
          <w:lang w:eastAsia="ru-RU"/>
        </w:rPr>
        <w:t xml:space="preserve">оссийском законодательстве стало использоваться понятие </w:t>
      </w:r>
      <w:r w:rsidRPr="00140BCB">
        <w:rPr>
          <w:rFonts w:eastAsia="Times New Roman"/>
          <w:bCs/>
          <w:lang w:eastAsia="ru-RU"/>
        </w:rPr>
        <w:t>«</w:t>
      </w:r>
      <w:r w:rsidR="00661523">
        <w:rPr>
          <w:rFonts w:eastAsia="Times New Roman"/>
          <w:bCs/>
          <w:lang w:eastAsia="ru-RU"/>
        </w:rPr>
        <w:t>предпенсионер</w:t>
      </w:r>
      <w:r w:rsidRPr="00140BCB">
        <w:rPr>
          <w:rFonts w:eastAsia="Times New Roman"/>
          <w:bCs/>
          <w:lang w:eastAsia="ru-RU"/>
        </w:rPr>
        <w:t>»</w:t>
      </w:r>
      <w:r w:rsidRPr="00552F7D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Предпенсионер</w:t>
      </w:r>
      <w:r w:rsidR="0066152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- это юридически значимый правовой статус человека</w:t>
      </w:r>
      <w:r w:rsidR="00661523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достигшего определенного возраста</w:t>
      </w:r>
      <w:r w:rsidR="0043289A">
        <w:rPr>
          <w:rFonts w:eastAsia="Times New Roman"/>
          <w:lang w:eastAsia="ru-RU"/>
        </w:rPr>
        <w:t xml:space="preserve"> или стажа</w:t>
      </w:r>
      <w:r w:rsidR="00661523">
        <w:rPr>
          <w:rFonts w:eastAsia="Times New Roman"/>
          <w:lang w:eastAsia="ru-RU"/>
        </w:rPr>
        <w:t>,</w:t>
      </w:r>
      <w:r w:rsidR="0043289A">
        <w:rPr>
          <w:rFonts w:eastAsia="Times New Roman"/>
          <w:lang w:eastAsia="ru-RU"/>
        </w:rPr>
        <w:t xml:space="preserve"> дающего право на пенсионное обеспечение</w:t>
      </w:r>
      <w:r>
        <w:rPr>
          <w:rFonts w:eastAsia="Times New Roman"/>
          <w:lang w:eastAsia="ru-RU"/>
        </w:rPr>
        <w:t>. Приобретая такой статус, гражданин приобретает права, закрепленные в законодательных актах Р</w:t>
      </w:r>
      <w:r w:rsidR="00165A2E">
        <w:rPr>
          <w:rFonts w:eastAsia="Times New Roman"/>
          <w:lang w:eastAsia="ru-RU"/>
        </w:rPr>
        <w:t xml:space="preserve">оссийской </w:t>
      </w:r>
      <w:r>
        <w:rPr>
          <w:rFonts w:eastAsia="Times New Roman"/>
          <w:lang w:eastAsia="ru-RU"/>
        </w:rPr>
        <w:t>Ф</w:t>
      </w:r>
      <w:r w:rsidR="00165A2E">
        <w:rPr>
          <w:rFonts w:eastAsia="Times New Roman"/>
          <w:lang w:eastAsia="ru-RU"/>
        </w:rPr>
        <w:t>едерации</w:t>
      </w:r>
      <w:r>
        <w:rPr>
          <w:rFonts w:eastAsia="Times New Roman"/>
          <w:lang w:eastAsia="ru-RU"/>
        </w:rPr>
        <w:t>.</w:t>
      </w:r>
    </w:p>
    <w:p w:rsidR="0007733A" w:rsidRDefault="0007733A" w:rsidP="00661523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Пенсионный фонд России</w:t>
      </w:r>
      <w:r w:rsidR="00442DF7">
        <w:t xml:space="preserve"> (далее</w:t>
      </w:r>
      <w:r w:rsidR="00661523">
        <w:t xml:space="preserve"> </w:t>
      </w:r>
      <w:r w:rsidR="00442DF7">
        <w:t>- ПФР)</w:t>
      </w:r>
      <w:r>
        <w:t xml:space="preserve"> запустил сервис информирования, через который предоставляются сведения о россиянах, достигших предпенсионного возраста. Эти данные используют органы власти, ведомства и работодатели для предоставления соответствующих льгот гражданам. </w:t>
      </w:r>
    </w:p>
    <w:p w:rsidR="0007733A" w:rsidRDefault="006423E3" w:rsidP="00661523">
      <w:pPr>
        <w:spacing w:after="0" w:line="240" w:lineRule="auto"/>
        <w:ind w:firstLine="567"/>
        <w:jc w:val="both"/>
        <w:textAlignment w:val="baseline"/>
      </w:pPr>
      <w:r>
        <w:t>Подтвердить статус</w:t>
      </w:r>
      <w:r w:rsidR="0007733A">
        <w:t xml:space="preserve"> предпенсионера </w:t>
      </w:r>
      <w:r>
        <w:t>можно путем подачи заявления</w:t>
      </w:r>
      <w:r w:rsidR="0007733A">
        <w:t xml:space="preserve"> (в электронной или письменной форме) в ПФР по месту регистрации. В свою очередь ПФР подтвердит или откажет в данном статусе путем выдачи справки. </w:t>
      </w:r>
    </w:p>
    <w:p w:rsidR="00E40601" w:rsidRDefault="00E40601" w:rsidP="00661523">
      <w:pPr>
        <w:spacing w:after="0" w:line="240" w:lineRule="auto"/>
        <w:ind w:firstLine="567"/>
        <w:jc w:val="both"/>
        <w:textAlignment w:val="baseline"/>
      </w:pPr>
      <w:r>
        <w:t xml:space="preserve">Имея опыт взаимодействия с ПФР можно </w:t>
      </w:r>
      <w:r w:rsidR="00661523">
        <w:t>предположить</w:t>
      </w:r>
      <w:r>
        <w:t>, что приобрет</w:t>
      </w:r>
      <w:r w:rsidR="006423E3">
        <w:t>ение статуса предпенсионера буде</w:t>
      </w:r>
      <w:r>
        <w:t>т носить затруднительный характер</w:t>
      </w:r>
      <w:r w:rsidR="00661523">
        <w:t xml:space="preserve"> для лиц, имеющих право на назначение досрочной страховой пенсии по старости</w:t>
      </w:r>
      <w:r>
        <w:t xml:space="preserve">. </w:t>
      </w:r>
      <w:r w:rsidR="00661523">
        <w:t>З</w:t>
      </w:r>
      <w:r>
        <w:t xml:space="preserve">ачастую ПФР имеет «свое мнение» в трактовке действующего законодательства, а восстановление права гражданина на пенсионное обеспечение переносится в суд.  </w:t>
      </w:r>
    </w:p>
    <w:p w:rsidR="00DC01CB" w:rsidRDefault="0052606D" w:rsidP="00661523">
      <w:pPr>
        <w:spacing w:after="0" w:line="240" w:lineRule="auto"/>
        <w:ind w:firstLine="567"/>
        <w:jc w:val="both"/>
        <w:textAlignment w:val="baseline"/>
      </w:pPr>
      <w:r>
        <w:t>Приобретение</w:t>
      </w:r>
      <w:r w:rsidR="00E40601">
        <w:t xml:space="preserve"> статуса предпенсионера </w:t>
      </w:r>
      <w:r>
        <w:t>педагогам,</w:t>
      </w:r>
      <w:r w:rsidR="00E40601">
        <w:t xml:space="preserve"> </w:t>
      </w:r>
      <w:r>
        <w:t xml:space="preserve">происходит в момент установления </w:t>
      </w:r>
      <w:r w:rsidR="00661523">
        <w:t xml:space="preserve">факта «выработки» </w:t>
      </w:r>
      <w:r>
        <w:t xml:space="preserve">педагогического стажа </w:t>
      </w:r>
      <w:r w:rsidR="00661523">
        <w:t xml:space="preserve">в </w:t>
      </w:r>
      <w:r>
        <w:t xml:space="preserve">25 лет. </w:t>
      </w:r>
    </w:p>
    <w:p w:rsidR="0052606D" w:rsidRDefault="00165A2E" w:rsidP="00661523">
      <w:pPr>
        <w:spacing w:after="0" w:line="240" w:lineRule="auto"/>
        <w:ind w:firstLine="567"/>
        <w:jc w:val="both"/>
        <w:textAlignment w:val="baseline"/>
      </w:pPr>
      <w:r w:rsidRPr="00165A2E">
        <w:rPr>
          <w:b/>
        </w:rPr>
        <w:t>Таким образом, п</w:t>
      </w:r>
      <w:r w:rsidR="0052606D" w:rsidRPr="00165A2E">
        <w:rPr>
          <w:b/>
        </w:rPr>
        <w:t>едагогам</w:t>
      </w:r>
      <w:r w:rsidR="00661523" w:rsidRPr="00165A2E">
        <w:rPr>
          <w:b/>
        </w:rPr>
        <w:t>,</w:t>
      </w:r>
      <w:r w:rsidR="0052606D" w:rsidRPr="00165A2E">
        <w:rPr>
          <w:b/>
        </w:rPr>
        <w:t xml:space="preserve"> имеющим </w:t>
      </w:r>
      <w:r w:rsidRPr="00165A2E">
        <w:rPr>
          <w:b/>
        </w:rPr>
        <w:t xml:space="preserve">(по их мнению) 25-летний </w:t>
      </w:r>
      <w:r w:rsidR="0052606D" w:rsidRPr="00165A2E">
        <w:rPr>
          <w:b/>
        </w:rPr>
        <w:t xml:space="preserve">стаж </w:t>
      </w:r>
      <w:r w:rsidRPr="00165A2E">
        <w:rPr>
          <w:b/>
        </w:rPr>
        <w:t xml:space="preserve">педагогической деятельности на соответствующих должностях, </w:t>
      </w:r>
      <w:r w:rsidR="0052606D" w:rsidRPr="00165A2E">
        <w:rPr>
          <w:b/>
        </w:rPr>
        <w:t xml:space="preserve">необходимо обращаться в ПФР с заявлением </w:t>
      </w:r>
      <w:r w:rsidR="00661523" w:rsidRPr="00165A2E">
        <w:rPr>
          <w:b/>
        </w:rPr>
        <w:t xml:space="preserve">не о статусе предпенсионера, а </w:t>
      </w:r>
      <w:r w:rsidR="00140BCB" w:rsidRPr="00165A2E">
        <w:rPr>
          <w:b/>
        </w:rPr>
        <w:t>о</w:t>
      </w:r>
      <w:r w:rsidR="006423E3" w:rsidRPr="00165A2E">
        <w:rPr>
          <w:b/>
        </w:rPr>
        <w:t xml:space="preserve"> досрочном назначении </w:t>
      </w:r>
      <w:r w:rsidR="0052606D" w:rsidRPr="00165A2E">
        <w:rPr>
          <w:b/>
        </w:rPr>
        <w:t>страховой пенсии по старости</w:t>
      </w:r>
      <w:r w:rsidR="0052606D" w:rsidRPr="001C1BF0">
        <w:t xml:space="preserve"> в соответствии с п. п. 19. п. 1 ст. 30 Федерального закона от 28.12.201</w:t>
      </w:r>
      <w:r w:rsidR="0052606D">
        <w:t>3 №</w:t>
      </w:r>
      <w:r w:rsidR="006423E3">
        <w:t xml:space="preserve"> </w:t>
      </w:r>
      <w:r w:rsidR="0052606D">
        <w:t>400-ФЗ «О страховых пенсиях»</w:t>
      </w:r>
      <w:r w:rsidR="00661523">
        <w:t>. Дело в том, что педагог автоматически</w:t>
      </w:r>
      <w:r w:rsidR="0052606D">
        <w:t xml:space="preserve"> приобретает </w:t>
      </w:r>
      <w:r w:rsidR="00661523">
        <w:t xml:space="preserve">статус и </w:t>
      </w:r>
      <w:r w:rsidR="0052606D">
        <w:t>права предпенсионера</w:t>
      </w:r>
      <w:r w:rsidR="00661523">
        <w:t xml:space="preserve"> при установлении факта наличия </w:t>
      </w:r>
      <w:r>
        <w:t xml:space="preserve">у него </w:t>
      </w:r>
      <w:r w:rsidR="00661523">
        <w:t>необходимого педагогического стажа</w:t>
      </w:r>
      <w:r w:rsidR="0052606D">
        <w:t>.</w:t>
      </w:r>
    </w:p>
    <w:p w:rsidR="0052606D" w:rsidRDefault="0052606D" w:rsidP="00661523">
      <w:pPr>
        <w:spacing w:after="0" w:line="240" w:lineRule="auto"/>
        <w:ind w:firstLine="567"/>
        <w:jc w:val="both"/>
        <w:textAlignment w:val="baseline"/>
      </w:pPr>
      <w:r w:rsidRPr="0052606D">
        <w:t xml:space="preserve">В настоящий момент ПФР </w:t>
      </w:r>
      <w:r>
        <w:t xml:space="preserve">повсеместно </w:t>
      </w:r>
      <w:r w:rsidR="00140BCB">
        <w:t>предлагает педагогам</w:t>
      </w:r>
      <w:r w:rsidR="00661523">
        <w:t>,</w:t>
      </w:r>
      <w:r w:rsidR="00140BCB">
        <w:t xml:space="preserve"> обратившимся в фонд</w:t>
      </w:r>
      <w:r w:rsidR="00661523">
        <w:t>,</w:t>
      </w:r>
      <w:r w:rsidR="00140BCB">
        <w:t xml:space="preserve"> написать заявление на подтверждение статуса предпенсионера </w:t>
      </w:r>
      <w:r w:rsidR="00661523">
        <w:t>вместо</w:t>
      </w:r>
      <w:r w:rsidR="00140BCB">
        <w:t xml:space="preserve"> заявления о досрочном назначен</w:t>
      </w:r>
      <w:r w:rsidR="0043289A">
        <w:t>ии пенсии, а</w:t>
      </w:r>
      <w:r w:rsidR="00140BCB">
        <w:t xml:space="preserve"> после отказывает в статусе предпенсионера в связи с недостаточностью педагогического стажа.</w:t>
      </w:r>
    </w:p>
    <w:p w:rsidR="00661523" w:rsidRDefault="0043289A" w:rsidP="00661523">
      <w:pPr>
        <w:spacing w:after="0" w:line="240" w:lineRule="auto"/>
        <w:ind w:firstLine="567"/>
        <w:jc w:val="both"/>
        <w:textAlignment w:val="baseline"/>
      </w:pPr>
      <w:r>
        <w:t>Справка «о статусе предпенсионера»,</w:t>
      </w:r>
      <w:r w:rsidR="00140BCB">
        <w:t xml:space="preserve"> выдаваемая </w:t>
      </w:r>
      <w:r w:rsidR="00661523">
        <w:t xml:space="preserve">при этом </w:t>
      </w:r>
      <w:r w:rsidR="00140BCB">
        <w:t>ПФР</w:t>
      </w:r>
      <w:r>
        <w:t>,</w:t>
      </w:r>
      <w:r w:rsidR="00140BCB">
        <w:t xml:space="preserve"> не является правоустанавливающим документом по установлению педагогического стажа. </w:t>
      </w:r>
      <w:r w:rsidR="00661523">
        <w:t>О</w:t>
      </w:r>
      <w:r w:rsidR="00140BCB">
        <w:t xml:space="preserve">бжаловать </w:t>
      </w:r>
      <w:r>
        <w:t>информацию, содержащуюся в</w:t>
      </w:r>
      <w:r w:rsidR="00661523">
        <w:t xml:space="preserve"> подобной </w:t>
      </w:r>
      <w:r>
        <w:t>справке</w:t>
      </w:r>
      <w:r w:rsidR="00140BCB">
        <w:t xml:space="preserve"> ПФР</w:t>
      </w:r>
      <w:r w:rsidR="00661523">
        <w:t>,</w:t>
      </w:r>
      <w:r w:rsidR="00140BCB">
        <w:t xml:space="preserve"> в </w:t>
      </w:r>
      <w:r>
        <w:t>суде</w:t>
      </w:r>
      <w:r w:rsidR="00140BCB">
        <w:t xml:space="preserve"> </w:t>
      </w:r>
      <w:r w:rsidR="00165A2E">
        <w:t>не представляется возможным</w:t>
      </w:r>
      <w:r w:rsidR="00140BCB">
        <w:t>.</w:t>
      </w:r>
    </w:p>
    <w:p w:rsidR="00661523" w:rsidRDefault="00661523" w:rsidP="00661523"/>
    <w:p w:rsidR="00661523" w:rsidRDefault="00661523" w:rsidP="00661523">
      <w:pPr>
        <w:spacing w:after="0"/>
        <w:jc w:val="right"/>
      </w:pPr>
      <w:r>
        <w:t>Правовая служба Свердловской областной организации</w:t>
      </w:r>
    </w:p>
    <w:p w:rsidR="00140BCB" w:rsidRPr="00661523" w:rsidRDefault="00661523" w:rsidP="00661523">
      <w:pPr>
        <w:spacing w:after="0"/>
        <w:jc w:val="right"/>
      </w:pPr>
      <w:r>
        <w:t>Общероссийского Профсоюза образования</w:t>
      </w:r>
    </w:p>
    <w:sectPr w:rsidR="00140BCB" w:rsidRPr="00661523" w:rsidSect="006615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2718"/>
    <w:multiLevelType w:val="multilevel"/>
    <w:tmpl w:val="FA82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F7D"/>
    <w:rsid w:val="0007733A"/>
    <w:rsid w:val="00140BCB"/>
    <w:rsid w:val="00165A2E"/>
    <w:rsid w:val="001E618F"/>
    <w:rsid w:val="0029620D"/>
    <w:rsid w:val="003E3A71"/>
    <w:rsid w:val="0043289A"/>
    <w:rsid w:val="00436CC1"/>
    <w:rsid w:val="00442DF7"/>
    <w:rsid w:val="00451762"/>
    <w:rsid w:val="0052606D"/>
    <w:rsid w:val="00552F7D"/>
    <w:rsid w:val="006423E3"/>
    <w:rsid w:val="00661523"/>
    <w:rsid w:val="006D0C69"/>
    <w:rsid w:val="008E5133"/>
    <w:rsid w:val="008F0044"/>
    <w:rsid w:val="009B51FF"/>
    <w:rsid w:val="00AE4A01"/>
    <w:rsid w:val="00D55E99"/>
    <w:rsid w:val="00DC01CB"/>
    <w:rsid w:val="00E4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2F7D"/>
    <w:rPr>
      <w:b/>
      <w:bCs/>
      <w:bdr w:val="none" w:sz="0" w:space="0" w:color="auto" w:frame="1"/>
      <w:vertAlign w:val="baseline"/>
    </w:rPr>
  </w:style>
  <w:style w:type="paragraph" w:styleId="a4">
    <w:name w:val="Balloon Text"/>
    <w:basedOn w:val="a"/>
    <w:link w:val="a5"/>
    <w:uiPriority w:val="99"/>
    <w:semiHidden/>
    <w:unhideWhenUsed/>
    <w:rsid w:val="0055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Татьяна</cp:lastModifiedBy>
  <cp:revision>3</cp:revision>
  <dcterms:created xsi:type="dcterms:W3CDTF">2019-07-30T06:04:00Z</dcterms:created>
  <dcterms:modified xsi:type="dcterms:W3CDTF">2019-07-30T06:27:00Z</dcterms:modified>
</cp:coreProperties>
</file>