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E7" w:rsidRPr="003673E7" w:rsidRDefault="003673E7" w:rsidP="003673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673E7">
        <w:rPr>
          <w:rFonts w:ascii="Times New Roman" w:hAnsi="Times New Roman" w:cs="Times New Roman"/>
          <w:bCs/>
        </w:rPr>
        <w:t>Приложение</w:t>
      </w:r>
    </w:p>
    <w:p w:rsidR="003673E7" w:rsidRPr="003673E7" w:rsidRDefault="003673E7" w:rsidP="003673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673E7">
        <w:rPr>
          <w:rFonts w:ascii="Times New Roman" w:hAnsi="Times New Roman" w:cs="Times New Roman"/>
          <w:bCs/>
        </w:rPr>
        <w:t xml:space="preserve">к постановлению президиума </w:t>
      </w:r>
      <w:proofErr w:type="gramStart"/>
      <w:r w:rsidRPr="003673E7">
        <w:rPr>
          <w:rFonts w:ascii="Times New Roman" w:hAnsi="Times New Roman" w:cs="Times New Roman"/>
          <w:bCs/>
        </w:rPr>
        <w:t>областной</w:t>
      </w:r>
      <w:proofErr w:type="gramEnd"/>
    </w:p>
    <w:p w:rsidR="003673E7" w:rsidRPr="003673E7" w:rsidRDefault="003673E7" w:rsidP="003673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673E7">
        <w:rPr>
          <w:rFonts w:ascii="Times New Roman" w:hAnsi="Times New Roman" w:cs="Times New Roman"/>
          <w:bCs/>
        </w:rPr>
        <w:t>организации Профсоюза от 20.08.2019 № 46-4</w:t>
      </w:r>
    </w:p>
    <w:p w:rsidR="003673E7" w:rsidRDefault="003673E7" w:rsidP="00367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5A4E" w:rsidRPr="00772C18" w:rsidRDefault="003F47BA" w:rsidP="0077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34406"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онкурсе </w:t>
      </w:r>
      <w:r w:rsidR="008C3F1A"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совместных </w:t>
      </w:r>
      <w:r w:rsidR="00C57A5B"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комиссий </w:t>
      </w:r>
      <w:r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по охране труда </w:t>
      </w: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1. Цели и задачи </w:t>
      </w:r>
      <w:r w:rsidR="00534406" w:rsidRPr="00772C18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772C18">
        <w:rPr>
          <w:rFonts w:ascii="Times New Roman" w:hAnsi="Times New Roman" w:cs="Times New Roman"/>
          <w:b/>
          <w:bCs/>
          <w:sz w:val="26"/>
          <w:szCs w:val="26"/>
        </w:rPr>
        <w:t>онкурса</w:t>
      </w:r>
    </w:p>
    <w:p w:rsidR="003F47BA" w:rsidRPr="00772C18" w:rsidRDefault="001341FC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1.</w:t>
      </w:r>
      <w:r w:rsidR="009C2C24" w:rsidRPr="00772C18">
        <w:rPr>
          <w:rFonts w:ascii="Times New Roman" w:hAnsi="Times New Roman" w:cs="Times New Roman"/>
          <w:sz w:val="26"/>
          <w:szCs w:val="26"/>
        </w:rPr>
        <w:t>1. 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8C3F1A" w:rsidRPr="00772C18">
        <w:rPr>
          <w:rFonts w:ascii="Times New Roman" w:hAnsi="Times New Roman" w:cs="Times New Roman"/>
          <w:sz w:val="26"/>
          <w:szCs w:val="26"/>
        </w:rPr>
        <w:t xml:space="preserve">совместных </w:t>
      </w:r>
      <w:r w:rsidR="00C57A5B" w:rsidRPr="00772C18">
        <w:rPr>
          <w:rFonts w:ascii="Times New Roman" w:hAnsi="Times New Roman" w:cs="Times New Roman"/>
          <w:sz w:val="26"/>
          <w:szCs w:val="26"/>
        </w:rPr>
        <w:t xml:space="preserve">комиссий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по охране труда (далее </w:t>
      </w:r>
      <w:r w:rsidR="00293D4C" w:rsidRPr="00772C18">
        <w:rPr>
          <w:rFonts w:ascii="Times New Roman" w:hAnsi="Times New Roman" w:cs="Times New Roman"/>
          <w:sz w:val="26"/>
          <w:szCs w:val="26"/>
        </w:rPr>
        <w:t xml:space="preserve">– </w:t>
      </w:r>
      <w:r w:rsidR="00196BCF" w:rsidRPr="00772C18">
        <w:rPr>
          <w:rFonts w:ascii="Times New Roman" w:hAnsi="Times New Roman" w:cs="Times New Roman"/>
          <w:sz w:val="26"/>
          <w:szCs w:val="26"/>
        </w:rPr>
        <w:t>К</w:t>
      </w:r>
      <w:r w:rsidR="003F47BA" w:rsidRPr="00772C18">
        <w:rPr>
          <w:rFonts w:ascii="Times New Roman" w:hAnsi="Times New Roman" w:cs="Times New Roman"/>
          <w:sz w:val="26"/>
          <w:szCs w:val="26"/>
        </w:rPr>
        <w:t>онкурс)</w:t>
      </w:r>
      <w:r w:rsidR="00196BCF" w:rsidRPr="00772C18">
        <w:rPr>
          <w:rFonts w:ascii="Times New Roman" w:hAnsi="Times New Roman" w:cs="Times New Roman"/>
          <w:sz w:val="26"/>
          <w:szCs w:val="26"/>
        </w:rPr>
        <w:t>,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 проводится в целях повышения эффективности работы по охране труда и обеспечения безопасности образовательного процесса</w:t>
      </w:r>
      <w:r w:rsidR="00C57A5B" w:rsidRPr="00772C18">
        <w:rPr>
          <w:rFonts w:ascii="Times New Roman" w:hAnsi="Times New Roman" w:cs="Times New Roman"/>
          <w:sz w:val="26"/>
          <w:szCs w:val="26"/>
        </w:rPr>
        <w:t xml:space="preserve"> в муниципальных </w:t>
      </w:r>
      <w:r w:rsidR="00976D4E">
        <w:rPr>
          <w:rFonts w:ascii="Times New Roman" w:hAnsi="Times New Roman" w:cs="Times New Roman"/>
          <w:sz w:val="26"/>
          <w:szCs w:val="26"/>
        </w:rPr>
        <w:t xml:space="preserve">и государственных </w:t>
      </w:r>
      <w:r w:rsidR="00C57A5B" w:rsidRPr="00772C18">
        <w:rPr>
          <w:rFonts w:ascii="Times New Roman" w:hAnsi="Times New Roman" w:cs="Times New Roman"/>
          <w:sz w:val="26"/>
          <w:szCs w:val="26"/>
        </w:rPr>
        <w:t>образовательных организациях Свердловской области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</w:p>
    <w:p w:rsidR="003F47BA" w:rsidRPr="00772C18" w:rsidRDefault="001341FC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1.</w:t>
      </w:r>
      <w:r w:rsidR="009C2C24" w:rsidRPr="00772C18">
        <w:rPr>
          <w:rFonts w:ascii="Times New Roman" w:hAnsi="Times New Roman" w:cs="Times New Roman"/>
          <w:sz w:val="26"/>
          <w:szCs w:val="26"/>
        </w:rPr>
        <w:t>2. 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 w:rsidR="00AF70F7" w:rsidRPr="00772C18">
        <w:rPr>
          <w:rFonts w:ascii="Times New Roman" w:hAnsi="Times New Roman" w:cs="Times New Roman"/>
          <w:sz w:val="26"/>
          <w:szCs w:val="26"/>
        </w:rPr>
        <w:t>К</w:t>
      </w:r>
      <w:r w:rsidR="003F47BA" w:rsidRPr="00772C18">
        <w:rPr>
          <w:rFonts w:ascii="Times New Roman" w:hAnsi="Times New Roman" w:cs="Times New Roman"/>
          <w:sz w:val="26"/>
          <w:szCs w:val="26"/>
        </w:rPr>
        <w:t>онкурса являются:</w:t>
      </w:r>
    </w:p>
    <w:p w:rsidR="003F47BA" w:rsidRPr="00772C18" w:rsidRDefault="00C57A5B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активизация </w:t>
      </w:r>
      <w:r w:rsidR="00AF0D7F" w:rsidRPr="00772C18">
        <w:rPr>
          <w:rFonts w:ascii="Times New Roman" w:hAnsi="Times New Roman" w:cs="Times New Roman"/>
          <w:sz w:val="26"/>
          <w:szCs w:val="26"/>
        </w:rPr>
        <w:t>работы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="003F47BA" w:rsidRPr="00772C18">
        <w:rPr>
          <w:rFonts w:ascii="Times New Roman" w:hAnsi="Times New Roman" w:cs="Times New Roman"/>
          <w:sz w:val="26"/>
          <w:szCs w:val="26"/>
        </w:rPr>
        <w:t>организаций по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>обеспечению здоровых и безопасных условий труда и образовательного процесса;</w:t>
      </w:r>
    </w:p>
    <w:p w:rsidR="00167490" w:rsidRPr="00772C18" w:rsidRDefault="00167490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повышение уровня знани</w:t>
      </w:r>
      <w:r w:rsidR="00CF234A" w:rsidRPr="00772C18">
        <w:rPr>
          <w:rFonts w:ascii="Times New Roman" w:hAnsi="Times New Roman" w:cs="Times New Roman"/>
          <w:sz w:val="26"/>
          <w:szCs w:val="26"/>
        </w:rPr>
        <w:t>й</w:t>
      </w:r>
      <w:r w:rsidRPr="00772C18">
        <w:rPr>
          <w:rFonts w:ascii="Times New Roman" w:hAnsi="Times New Roman" w:cs="Times New Roman"/>
          <w:sz w:val="26"/>
          <w:szCs w:val="26"/>
        </w:rPr>
        <w:t xml:space="preserve"> законодательства</w:t>
      </w:r>
      <w:r w:rsidR="00CF234A" w:rsidRPr="00772C18">
        <w:rPr>
          <w:rFonts w:ascii="Times New Roman" w:hAnsi="Times New Roman" w:cs="Times New Roman"/>
          <w:sz w:val="26"/>
          <w:szCs w:val="26"/>
        </w:rPr>
        <w:t xml:space="preserve"> по охране труда</w:t>
      </w:r>
      <w:r w:rsidRPr="00772C18">
        <w:rPr>
          <w:rFonts w:ascii="Times New Roman" w:hAnsi="Times New Roman" w:cs="Times New Roman"/>
          <w:sz w:val="26"/>
          <w:szCs w:val="26"/>
        </w:rPr>
        <w:t xml:space="preserve">, правил и норм охраны труда </w:t>
      </w:r>
      <w:r w:rsidR="00AF0D7F" w:rsidRPr="00772C18">
        <w:rPr>
          <w:rFonts w:ascii="Times New Roman" w:hAnsi="Times New Roman" w:cs="Times New Roman"/>
          <w:sz w:val="26"/>
          <w:szCs w:val="26"/>
        </w:rPr>
        <w:t>и образовательного процесса</w:t>
      </w:r>
      <w:r w:rsidR="00CF234A" w:rsidRPr="00772C18">
        <w:rPr>
          <w:rFonts w:ascii="Times New Roman" w:hAnsi="Times New Roman" w:cs="Times New Roman"/>
          <w:sz w:val="26"/>
          <w:szCs w:val="26"/>
        </w:rPr>
        <w:t>,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F234A" w:rsidRPr="00772C18">
        <w:rPr>
          <w:rFonts w:ascii="Times New Roman" w:hAnsi="Times New Roman" w:cs="Times New Roman"/>
          <w:sz w:val="26"/>
          <w:szCs w:val="26"/>
        </w:rPr>
        <w:t>прав работников на комфортный и безопасный труд</w:t>
      </w:r>
      <w:r w:rsidRPr="00772C18">
        <w:rPr>
          <w:rFonts w:ascii="Times New Roman" w:hAnsi="Times New Roman" w:cs="Times New Roman"/>
          <w:sz w:val="26"/>
          <w:szCs w:val="26"/>
        </w:rPr>
        <w:t>;</w:t>
      </w:r>
    </w:p>
    <w:p w:rsidR="00CF234A" w:rsidRPr="00772C18" w:rsidRDefault="00CF234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 xml:space="preserve">- вовлечение 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участников образовательного процесса </w:t>
      </w:r>
      <w:r w:rsidRPr="00772C18">
        <w:rPr>
          <w:rFonts w:ascii="Times New Roman" w:hAnsi="Times New Roman" w:cs="Times New Roman"/>
          <w:sz w:val="26"/>
          <w:szCs w:val="26"/>
        </w:rPr>
        <w:t xml:space="preserve">в 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систему </w:t>
      </w:r>
      <w:r w:rsidRPr="00772C18">
        <w:rPr>
          <w:rFonts w:ascii="Times New Roman" w:hAnsi="Times New Roman" w:cs="Times New Roman"/>
          <w:sz w:val="26"/>
          <w:szCs w:val="26"/>
        </w:rPr>
        <w:t>управлени</w:t>
      </w:r>
      <w:r w:rsidR="00534406" w:rsidRPr="00772C18">
        <w:rPr>
          <w:rFonts w:ascii="Times New Roman" w:hAnsi="Times New Roman" w:cs="Times New Roman"/>
          <w:sz w:val="26"/>
          <w:szCs w:val="26"/>
        </w:rPr>
        <w:t>я</w:t>
      </w:r>
      <w:r w:rsidRPr="00772C18">
        <w:rPr>
          <w:rFonts w:ascii="Times New Roman" w:hAnsi="Times New Roman" w:cs="Times New Roman"/>
          <w:sz w:val="26"/>
          <w:szCs w:val="26"/>
        </w:rPr>
        <w:t xml:space="preserve"> охраной труда и создани</w:t>
      </w:r>
      <w:r w:rsidR="00534406" w:rsidRPr="00772C18">
        <w:rPr>
          <w:rFonts w:ascii="Times New Roman" w:hAnsi="Times New Roman" w:cs="Times New Roman"/>
          <w:sz w:val="26"/>
          <w:szCs w:val="26"/>
        </w:rPr>
        <w:t>я</w:t>
      </w:r>
      <w:r w:rsidRPr="00772C18">
        <w:rPr>
          <w:rFonts w:ascii="Times New Roman" w:hAnsi="Times New Roman" w:cs="Times New Roman"/>
          <w:sz w:val="26"/>
          <w:szCs w:val="26"/>
        </w:rPr>
        <w:t xml:space="preserve"> безопасных условий труда;</w:t>
      </w:r>
    </w:p>
    <w:p w:rsidR="003F47BA" w:rsidRPr="00772C18" w:rsidRDefault="00C57A5B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AF0D7F" w:rsidRPr="00772C18">
        <w:rPr>
          <w:rFonts w:ascii="Times New Roman" w:hAnsi="Times New Roman" w:cs="Times New Roman"/>
          <w:sz w:val="26"/>
          <w:szCs w:val="26"/>
        </w:rPr>
        <w:t>обмен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 опыт</w:t>
      </w:r>
      <w:r w:rsidR="00AF0D7F" w:rsidRPr="00772C18">
        <w:rPr>
          <w:rFonts w:ascii="Times New Roman" w:hAnsi="Times New Roman" w:cs="Times New Roman"/>
          <w:sz w:val="26"/>
          <w:szCs w:val="26"/>
        </w:rPr>
        <w:t xml:space="preserve">ом </w:t>
      </w:r>
      <w:r w:rsidR="00196BCF" w:rsidRPr="00772C18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8C3F1A" w:rsidRPr="00772C18">
        <w:rPr>
          <w:rFonts w:ascii="Times New Roman" w:hAnsi="Times New Roman" w:cs="Times New Roman"/>
          <w:sz w:val="26"/>
          <w:szCs w:val="26"/>
        </w:rPr>
        <w:t xml:space="preserve">совместных </w:t>
      </w:r>
      <w:r w:rsidR="00AF0D7F" w:rsidRPr="00772C18">
        <w:rPr>
          <w:rFonts w:ascii="Times New Roman" w:hAnsi="Times New Roman" w:cs="Times New Roman"/>
          <w:sz w:val="26"/>
          <w:szCs w:val="26"/>
        </w:rPr>
        <w:t xml:space="preserve">комиссий </w:t>
      </w:r>
      <w:r w:rsidR="00196BCF" w:rsidRPr="00772C18">
        <w:rPr>
          <w:rFonts w:ascii="Times New Roman" w:hAnsi="Times New Roman" w:cs="Times New Roman"/>
          <w:sz w:val="26"/>
          <w:szCs w:val="26"/>
        </w:rPr>
        <w:t xml:space="preserve">по охране </w:t>
      </w:r>
      <w:r w:rsidR="003F47BA" w:rsidRPr="00772C18">
        <w:rPr>
          <w:rFonts w:ascii="Times New Roman" w:hAnsi="Times New Roman" w:cs="Times New Roman"/>
          <w:sz w:val="26"/>
          <w:szCs w:val="26"/>
        </w:rPr>
        <w:t>труда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F234A" w:rsidRPr="00772C18"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  <w:r w:rsidR="00AF0D7F" w:rsidRPr="00772C18">
        <w:rPr>
          <w:rFonts w:ascii="Times New Roman" w:hAnsi="Times New Roman" w:cs="Times New Roman"/>
          <w:sz w:val="26"/>
          <w:szCs w:val="26"/>
        </w:rPr>
        <w:t>;</w:t>
      </w:r>
    </w:p>
    <w:p w:rsidR="004209C7" w:rsidRPr="00772C18" w:rsidRDefault="004209C7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повышение эффективности функционирования системы управления охраной труда в образовательных организациях</w:t>
      </w:r>
      <w:r w:rsidR="009C2C24" w:rsidRPr="00772C18">
        <w:rPr>
          <w:rFonts w:ascii="Times New Roman" w:hAnsi="Times New Roman" w:cs="Times New Roman"/>
          <w:sz w:val="26"/>
          <w:szCs w:val="26"/>
        </w:rPr>
        <w:t>.</w:t>
      </w:r>
    </w:p>
    <w:p w:rsidR="006941CE" w:rsidRPr="00772C18" w:rsidRDefault="006941CE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0288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2. Организаторы и участники Конкурса</w:t>
      </w:r>
    </w:p>
    <w:p w:rsidR="00C57A5B" w:rsidRPr="00772C18" w:rsidRDefault="009C2C2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2.1. </w:t>
      </w:r>
      <w:r w:rsidR="00C57A5B" w:rsidRPr="00772C18">
        <w:rPr>
          <w:rFonts w:ascii="Times New Roman" w:hAnsi="Times New Roman" w:cs="Times New Roman"/>
          <w:sz w:val="26"/>
          <w:szCs w:val="26"/>
        </w:rPr>
        <w:t>Конкурс проводится ежегодно, учредителем</w:t>
      </w:r>
      <w:r w:rsidR="005F7C42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57A5B" w:rsidRPr="00772C18">
        <w:rPr>
          <w:rFonts w:ascii="Times New Roman" w:hAnsi="Times New Roman" w:cs="Times New Roman"/>
          <w:sz w:val="26"/>
          <w:szCs w:val="26"/>
        </w:rPr>
        <w:t>Конкурса является Свердловская областная организация Профсоюза работников народного образования и науки Российской Федерации (далее – Областная организация Профсоюза).</w:t>
      </w:r>
    </w:p>
    <w:p w:rsidR="003210B4" w:rsidRPr="00772C18" w:rsidRDefault="00070288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2.</w:t>
      </w:r>
      <w:r w:rsidR="00A73889" w:rsidRPr="00772C18">
        <w:rPr>
          <w:rFonts w:ascii="Times New Roman" w:hAnsi="Times New Roman" w:cs="Times New Roman"/>
          <w:sz w:val="26"/>
          <w:szCs w:val="26"/>
        </w:rPr>
        <w:t>2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r w:rsidRPr="00772C18">
        <w:rPr>
          <w:rFonts w:ascii="Times New Roman" w:hAnsi="Times New Roman" w:cs="Times New Roman"/>
          <w:sz w:val="26"/>
          <w:szCs w:val="26"/>
        </w:rPr>
        <w:t>среди образовательных организаций Свердловской области, входящих в реестры местных организаций Профсоюза.</w:t>
      </w:r>
    </w:p>
    <w:p w:rsidR="00070288" w:rsidRPr="00772C18" w:rsidRDefault="00070288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2.2.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Pr="00772C18">
        <w:rPr>
          <w:rFonts w:ascii="Times New Roman" w:hAnsi="Times New Roman" w:cs="Times New Roman"/>
          <w:sz w:val="26"/>
          <w:szCs w:val="26"/>
        </w:rPr>
        <w:t xml:space="preserve">Организаторы Конкурса: городская (районная) организация Профсоюза и </w:t>
      </w:r>
      <w:r w:rsidR="00F02CF9" w:rsidRPr="00772C18">
        <w:rPr>
          <w:rFonts w:ascii="Times New Roman" w:hAnsi="Times New Roman" w:cs="Times New Roman"/>
          <w:sz w:val="26"/>
          <w:szCs w:val="26"/>
        </w:rPr>
        <w:t xml:space="preserve">муниципальный орган управления образованием </w:t>
      </w:r>
      <w:r w:rsidR="00A73889" w:rsidRPr="00772C18">
        <w:rPr>
          <w:rFonts w:ascii="Times New Roman" w:hAnsi="Times New Roman" w:cs="Times New Roman"/>
          <w:sz w:val="26"/>
          <w:szCs w:val="26"/>
        </w:rPr>
        <w:t>(по согласованию)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8A04AF" w:rsidRPr="00772C18">
        <w:rPr>
          <w:rFonts w:ascii="Times New Roman" w:hAnsi="Times New Roman" w:cs="Times New Roman"/>
          <w:sz w:val="26"/>
          <w:szCs w:val="26"/>
        </w:rPr>
        <w:t>утверждают Порядок проведения Конкурса в соответствующем муниципальном образовании.</w:t>
      </w:r>
    </w:p>
    <w:p w:rsidR="008A04AF" w:rsidRPr="00772C18" w:rsidRDefault="009C2C2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2.3. </w:t>
      </w:r>
      <w:r w:rsidR="008A04AF" w:rsidRPr="00772C18">
        <w:rPr>
          <w:rFonts w:ascii="Times New Roman" w:hAnsi="Times New Roman" w:cs="Times New Roman"/>
          <w:sz w:val="26"/>
          <w:szCs w:val="26"/>
        </w:rPr>
        <w:t xml:space="preserve">К участию в Конкурсе </w:t>
      </w:r>
      <w:r w:rsidR="00A73889" w:rsidRPr="00772C18">
        <w:rPr>
          <w:rFonts w:ascii="Times New Roman" w:hAnsi="Times New Roman" w:cs="Times New Roman"/>
          <w:sz w:val="26"/>
          <w:szCs w:val="26"/>
        </w:rPr>
        <w:t xml:space="preserve">допускаются образовательные организации, </w:t>
      </w:r>
      <w:r w:rsidR="00A73889" w:rsidRPr="00772C18">
        <w:rPr>
          <w:rFonts w:ascii="Times New Roman" w:hAnsi="Times New Roman" w:cs="Times New Roman"/>
          <w:b/>
          <w:sz w:val="26"/>
          <w:szCs w:val="26"/>
        </w:rPr>
        <w:t>в которых созданы и действуют первичные профсоюзные организации Общероссийского Профсоюза образования</w:t>
      </w:r>
      <w:r w:rsidR="00534406" w:rsidRPr="00772C18">
        <w:rPr>
          <w:rFonts w:ascii="Times New Roman" w:hAnsi="Times New Roman" w:cs="Times New Roman"/>
          <w:b/>
          <w:sz w:val="26"/>
          <w:szCs w:val="26"/>
        </w:rPr>
        <w:t xml:space="preserve">, объединяющие </w:t>
      </w:r>
      <w:r w:rsidR="00A73889" w:rsidRPr="00772C18">
        <w:rPr>
          <w:rFonts w:ascii="Times New Roman" w:hAnsi="Times New Roman" w:cs="Times New Roman"/>
          <w:b/>
          <w:sz w:val="26"/>
          <w:szCs w:val="26"/>
        </w:rPr>
        <w:t>более 50%</w:t>
      </w:r>
      <w:r w:rsidR="00534406" w:rsidRPr="00772C18">
        <w:rPr>
          <w:rFonts w:ascii="Times New Roman" w:hAnsi="Times New Roman" w:cs="Times New Roman"/>
          <w:b/>
          <w:sz w:val="26"/>
          <w:szCs w:val="26"/>
        </w:rPr>
        <w:t xml:space="preserve"> работников</w:t>
      </w:r>
      <w:r w:rsidR="00A73889" w:rsidRPr="00772C1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73889" w:rsidRPr="00772C18">
        <w:rPr>
          <w:rFonts w:ascii="Times New Roman" w:hAnsi="Times New Roman" w:cs="Times New Roman"/>
          <w:sz w:val="26"/>
          <w:szCs w:val="26"/>
        </w:rPr>
        <w:t>следующего типа</w:t>
      </w:r>
      <w:r w:rsidR="008A04AF" w:rsidRPr="00772C18">
        <w:rPr>
          <w:rFonts w:ascii="Times New Roman" w:hAnsi="Times New Roman" w:cs="Times New Roman"/>
          <w:sz w:val="26"/>
          <w:szCs w:val="26"/>
        </w:rPr>
        <w:t>:</w:t>
      </w:r>
    </w:p>
    <w:p w:rsidR="008A04AF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A73889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>дошкольные образовательные организации</w:t>
      </w:r>
      <w:r w:rsidRPr="00772C18">
        <w:rPr>
          <w:rFonts w:ascii="Times New Roman" w:hAnsi="Times New Roman" w:cs="Times New Roman"/>
          <w:sz w:val="26"/>
          <w:szCs w:val="26"/>
        </w:rPr>
        <w:t>;</w:t>
      </w:r>
    </w:p>
    <w:p w:rsidR="003210B4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A73889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>организации для детей-сирот и детей, оставшихся без попечения родителей;</w:t>
      </w:r>
    </w:p>
    <w:p w:rsidR="003210B4" w:rsidRPr="00772C18" w:rsidRDefault="00A7388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3210B4" w:rsidRPr="00772C18">
        <w:rPr>
          <w:rFonts w:ascii="Times New Roman" w:hAnsi="Times New Roman" w:cs="Times New Roman"/>
          <w:sz w:val="26"/>
          <w:szCs w:val="26"/>
        </w:rPr>
        <w:t>общеобразовательные организации (в том числе организации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210B4" w:rsidRPr="00772C18">
        <w:rPr>
          <w:rFonts w:ascii="Times New Roman" w:hAnsi="Times New Roman" w:cs="Times New Roman"/>
          <w:sz w:val="26"/>
          <w:szCs w:val="26"/>
        </w:rPr>
        <w:t>специального (коррекционного) образования);</w:t>
      </w:r>
    </w:p>
    <w:p w:rsidR="008A04AF" w:rsidRPr="00772C18" w:rsidRDefault="00A7388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3210B4" w:rsidRPr="00772C18">
        <w:rPr>
          <w:rFonts w:ascii="Times New Roman" w:hAnsi="Times New Roman" w:cs="Times New Roman"/>
          <w:sz w:val="26"/>
          <w:szCs w:val="26"/>
        </w:rPr>
        <w:t>профессиональные образовательные организации</w:t>
      </w:r>
      <w:r w:rsidR="008A04AF" w:rsidRPr="00772C18">
        <w:rPr>
          <w:rFonts w:ascii="Times New Roman" w:hAnsi="Times New Roman" w:cs="Times New Roman"/>
          <w:sz w:val="26"/>
          <w:szCs w:val="26"/>
        </w:rPr>
        <w:t>;</w:t>
      </w:r>
    </w:p>
    <w:p w:rsidR="003210B4" w:rsidRPr="00772C18" w:rsidRDefault="00A7388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3210B4" w:rsidRPr="00772C18">
        <w:rPr>
          <w:rFonts w:ascii="Times New Roman" w:hAnsi="Times New Roman" w:cs="Times New Roman"/>
          <w:sz w:val="26"/>
          <w:szCs w:val="26"/>
        </w:rPr>
        <w:t>организации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210B4" w:rsidRPr="00772C18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  <w:r w:rsidR="008A04AF" w:rsidRPr="00772C18">
        <w:rPr>
          <w:rFonts w:ascii="Times New Roman" w:hAnsi="Times New Roman" w:cs="Times New Roman"/>
          <w:sz w:val="26"/>
          <w:szCs w:val="26"/>
        </w:rPr>
        <w:t xml:space="preserve"> детей</w:t>
      </w:r>
      <w:r w:rsidRPr="00772C18">
        <w:rPr>
          <w:rFonts w:ascii="Times New Roman" w:hAnsi="Times New Roman" w:cs="Times New Roman"/>
          <w:sz w:val="26"/>
          <w:szCs w:val="26"/>
        </w:rPr>
        <w:t>.</w:t>
      </w:r>
    </w:p>
    <w:p w:rsidR="008A04AF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04AF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3. Порядок проведения и подведения итогов конкурса</w:t>
      </w:r>
    </w:p>
    <w:p w:rsidR="003210B4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3.1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>Конкурс проводи</w:t>
      </w:r>
      <w:bookmarkStart w:id="0" w:name="_GoBack"/>
      <w:bookmarkEnd w:id="0"/>
      <w:r w:rsidR="003210B4" w:rsidRPr="00772C18">
        <w:rPr>
          <w:rFonts w:ascii="Times New Roman" w:hAnsi="Times New Roman" w:cs="Times New Roman"/>
          <w:sz w:val="26"/>
          <w:szCs w:val="26"/>
        </w:rPr>
        <w:t xml:space="preserve">тся в </w:t>
      </w:r>
      <w:r w:rsidR="00167490" w:rsidRPr="00772C18">
        <w:rPr>
          <w:rFonts w:ascii="Times New Roman" w:hAnsi="Times New Roman" w:cs="Times New Roman"/>
          <w:sz w:val="26"/>
          <w:szCs w:val="26"/>
        </w:rPr>
        <w:t>три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 этапа:</w:t>
      </w:r>
    </w:p>
    <w:p w:rsidR="003210B4" w:rsidRPr="00772C18" w:rsidRDefault="009C2C2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b/>
          <w:sz w:val="26"/>
          <w:szCs w:val="26"/>
        </w:rPr>
        <w:t>1 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>этап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- 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самооценка деятельности 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комиссии по охране труда </w:t>
      </w:r>
      <w:r w:rsidR="003210B4" w:rsidRPr="00772C18">
        <w:rPr>
          <w:rFonts w:ascii="Times New Roman" w:hAnsi="Times New Roman" w:cs="Times New Roman"/>
          <w:sz w:val="26"/>
          <w:szCs w:val="26"/>
        </w:rPr>
        <w:t>образовательно</w:t>
      </w:r>
      <w:r w:rsidR="008A04AF" w:rsidRPr="00772C18">
        <w:rPr>
          <w:rFonts w:ascii="Times New Roman" w:hAnsi="Times New Roman" w:cs="Times New Roman"/>
          <w:sz w:val="26"/>
          <w:szCs w:val="26"/>
        </w:rPr>
        <w:t>й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8A04AF" w:rsidRPr="00772C18">
        <w:rPr>
          <w:rFonts w:ascii="Times New Roman" w:hAnsi="Times New Roman" w:cs="Times New Roman"/>
          <w:sz w:val="26"/>
          <w:szCs w:val="26"/>
        </w:rPr>
        <w:t>организации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(01 февраля – 15 марта)</w:t>
      </w:r>
      <w:r w:rsidR="003210B4" w:rsidRPr="00772C18">
        <w:rPr>
          <w:rFonts w:ascii="Times New Roman" w:hAnsi="Times New Roman" w:cs="Times New Roman"/>
          <w:sz w:val="26"/>
          <w:szCs w:val="26"/>
        </w:rPr>
        <w:t>;</w:t>
      </w:r>
    </w:p>
    <w:p w:rsidR="003210B4" w:rsidRPr="00772C18" w:rsidRDefault="003210B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b/>
          <w:sz w:val="26"/>
          <w:szCs w:val="26"/>
        </w:rPr>
        <w:t>2 этап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- </w:t>
      </w:r>
      <w:r w:rsidR="00167490" w:rsidRPr="00772C18">
        <w:rPr>
          <w:rFonts w:ascii="Times New Roman" w:hAnsi="Times New Roman" w:cs="Times New Roman"/>
          <w:sz w:val="26"/>
          <w:szCs w:val="26"/>
        </w:rPr>
        <w:t>муниципальный конкурс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(15 марта – 30 марта)</w:t>
      </w:r>
      <w:r w:rsidR="00167490" w:rsidRPr="00772C18">
        <w:rPr>
          <w:rFonts w:ascii="Times New Roman" w:hAnsi="Times New Roman" w:cs="Times New Roman"/>
          <w:sz w:val="26"/>
          <w:szCs w:val="26"/>
        </w:rPr>
        <w:t>;</w:t>
      </w:r>
    </w:p>
    <w:p w:rsidR="00167490" w:rsidRPr="00772C18" w:rsidRDefault="00167490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b/>
          <w:sz w:val="26"/>
          <w:szCs w:val="26"/>
        </w:rPr>
        <w:t>3 этап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- </w:t>
      </w:r>
      <w:r w:rsidRPr="00772C18">
        <w:rPr>
          <w:rFonts w:ascii="Times New Roman" w:hAnsi="Times New Roman" w:cs="Times New Roman"/>
          <w:sz w:val="26"/>
          <w:szCs w:val="26"/>
        </w:rPr>
        <w:t>областной конкурс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(апрель)</w:t>
      </w:r>
      <w:r w:rsidRPr="00772C18">
        <w:rPr>
          <w:rFonts w:ascii="Times New Roman" w:hAnsi="Times New Roman" w:cs="Times New Roman"/>
          <w:sz w:val="26"/>
          <w:szCs w:val="26"/>
        </w:rPr>
        <w:t>.</w:t>
      </w:r>
    </w:p>
    <w:p w:rsidR="003210B4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3.2.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На первом этапе </w:t>
      </w:r>
      <w:r w:rsidR="002623B8" w:rsidRPr="00772C18">
        <w:rPr>
          <w:rFonts w:ascii="Times New Roman" w:hAnsi="Times New Roman" w:cs="Times New Roman"/>
          <w:sz w:val="26"/>
          <w:szCs w:val="26"/>
        </w:rPr>
        <w:t xml:space="preserve">совместная </w:t>
      </w:r>
      <w:r w:rsidR="003210B4" w:rsidRPr="00772C18">
        <w:rPr>
          <w:rFonts w:ascii="Times New Roman" w:hAnsi="Times New Roman" w:cs="Times New Roman"/>
          <w:sz w:val="26"/>
          <w:szCs w:val="26"/>
        </w:rPr>
        <w:t>комисси</w:t>
      </w:r>
      <w:r w:rsidR="00167490" w:rsidRPr="00772C18">
        <w:rPr>
          <w:rFonts w:ascii="Times New Roman" w:hAnsi="Times New Roman" w:cs="Times New Roman"/>
          <w:sz w:val="26"/>
          <w:szCs w:val="26"/>
        </w:rPr>
        <w:t>я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 по охране труда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210B4" w:rsidRPr="00772C18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 проводит самооценку своей деятельности в соответствии с Приложением </w:t>
      </w:r>
      <w:r w:rsidR="00167490" w:rsidRPr="00772C18">
        <w:rPr>
          <w:rFonts w:ascii="Times New Roman" w:hAnsi="Times New Roman" w:cs="Times New Roman"/>
          <w:sz w:val="26"/>
          <w:szCs w:val="26"/>
        </w:rPr>
        <w:lastRenderedPageBreak/>
        <w:t>№1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. 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 xml:space="preserve">Самооценка деятельности </w:t>
      </w:r>
      <w:r w:rsidR="00772C18" w:rsidRPr="00772C18">
        <w:rPr>
          <w:rFonts w:ascii="Times New Roman" w:hAnsi="Times New Roman" w:cs="Times New Roman"/>
          <w:b/>
          <w:sz w:val="26"/>
          <w:szCs w:val="26"/>
        </w:rPr>
        <w:t xml:space="preserve">совместной </w:t>
      </w:r>
      <w:r w:rsidR="00AA27E5" w:rsidRPr="00772C18">
        <w:rPr>
          <w:rFonts w:ascii="Times New Roman" w:hAnsi="Times New Roman" w:cs="Times New Roman"/>
          <w:b/>
          <w:sz w:val="26"/>
          <w:szCs w:val="26"/>
        </w:rPr>
        <w:t xml:space="preserve">комиссии по охране труда 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 xml:space="preserve">осуществляется до </w:t>
      </w:r>
      <w:r w:rsidR="008F458F" w:rsidRPr="00772C18">
        <w:rPr>
          <w:rFonts w:ascii="Times New Roman" w:hAnsi="Times New Roman" w:cs="Times New Roman"/>
          <w:b/>
          <w:sz w:val="26"/>
          <w:szCs w:val="26"/>
        </w:rPr>
        <w:t>15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 xml:space="preserve"> марта конкурсного года.</w:t>
      </w:r>
    </w:p>
    <w:p w:rsidR="00CC1EDD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3.3</w:t>
      </w:r>
      <w:r w:rsidR="009C2C24" w:rsidRPr="00772C18">
        <w:rPr>
          <w:rFonts w:ascii="Times New Roman" w:hAnsi="Times New Roman" w:cs="Times New Roman"/>
          <w:sz w:val="26"/>
          <w:szCs w:val="26"/>
        </w:rPr>
        <w:t>. </w:t>
      </w:r>
      <w:r w:rsidR="00CC1EDD" w:rsidRPr="00772C18">
        <w:rPr>
          <w:rFonts w:ascii="Times New Roman" w:hAnsi="Times New Roman" w:cs="Times New Roman"/>
          <w:sz w:val="26"/>
          <w:szCs w:val="26"/>
        </w:rPr>
        <w:t>По результатам проведенной самооценки комиссия формирует пакет конкурсной документации, включающий:</w:t>
      </w:r>
    </w:p>
    <w:p w:rsidR="00CC1EDD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81405" w:rsidRPr="00772C18">
        <w:rPr>
          <w:rFonts w:ascii="Times New Roman" w:hAnsi="Times New Roman" w:cs="Times New Roman"/>
          <w:sz w:val="26"/>
          <w:szCs w:val="26"/>
        </w:rPr>
        <w:t> 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AA27E5" w:rsidRPr="00772C18">
        <w:rPr>
          <w:rFonts w:ascii="Times New Roman" w:hAnsi="Times New Roman" w:cs="Times New Roman"/>
          <w:sz w:val="26"/>
          <w:szCs w:val="26"/>
        </w:rPr>
        <w:t>самооценки деятельности комиссии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 по охране труда образовательной организации</w:t>
      </w:r>
      <w:r w:rsidR="00CC1EDD" w:rsidRPr="00772C18">
        <w:rPr>
          <w:rFonts w:ascii="Times New Roman" w:hAnsi="Times New Roman" w:cs="Times New Roman"/>
          <w:sz w:val="26"/>
          <w:szCs w:val="26"/>
        </w:rPr>
        <w:t>;</w:t>
      </w:r>
    </w:p>
    <w:p w:rsidR="00CC1EDD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81405" w:rsidRPr="00772C18">
        <w:rPr>
          <w:rFonts w:ascii="Times New Roman" w:hAnsi="Times New Roman" w:cs="Times New Roman"/>
          <w:sz w:val="26"/>
          <w:szCs w:val="26"/>
        </w:rPr>
        <w:t> 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пояснительную записку к таблице </w:t>
      </w:r>
      <w:r w:rsidR="00881405" w:rsidRPr="00772C18">
        <w:rPr>
          <w:rFonts w:ascii="Times New Roman" w:hAnsi="Times New Roman" w:cs="Times New Roman"/>
          <w:sz w:val="26"/>
          <w:szCs w:val="26"/>
        </w:rPr>
        <w:t>самооценки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, </w:t>
      </w:r>
      <w:r w:rsidR="008A04AF" w:rsidRPr="00772C18">
        <w:rPr>
          <w:rFonts w:ascii="Times New Roman" w:hAnsi="Times New Roman" w:cs="Times New Roman"/>
          <w:sz w:val="26"/>
          <w:szCs w:val="26"/>
        </w:rPr>
        <w:t>обосновывающую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 баллы по </w:t>
      </w:r>
      <w:r w:rsidR="00610FAA" w:rsidRPr="00772C18">
        <w:rPr>
          <w:rFonts w:ascii="Times New Roman" w:hAnsi="Times New Roman" w:cs="Times New Roman"/>
          <w:sz w:val="26"/>
          <w:szCs w:val="26"/>
        </w:rPr>
        <w:t>п</w:t>
      </w:r>
      <w:r w:rsidR="00CC1EDD" w:rsidRPr="00772C18">
        <w:rPr>
          <w:rFonts w:ascii="Times New Roman" w:hAnsi="Times New Roman" w:cs="Times New Roman"/>
          <w:sz w:val="26"/>
          <w:szCs w:val="26"/>
        </w:rPr>
        <w:t>оказателям;</w:t>
      </w:r>
    </w:p>
    <w:p w:rsidR="008F458F" w:rsidRPr="00772C18" w:rsidRDefault="008F458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C3F1A" w:rsidRPr="00772C18">
        <w:rPr>
          <w:rFonts w:ascii="Times New Roman" w:hAnsi="Times New Roman" w:cs="Times New Roman"/>
          <w:sz w:val="26"/>
          <w:szCs w:val="26"/>
        </w:rPr>
        <w:t> </w:t>
      </w:r>
      <w:r w:rsidRPr="00772C18">
        <w:rPr>
          <w:rFonts w:ascii="Times New Roman" w:hAnsi="Times New Roman" w:cs="Times New Roman"/>
          <w:sz w:val="26"/>
          <w:szCs w:val="26"/>
        </w:rPr>
        <w:t xml:space="preserve">документы, справочные и отчетные материалы, </w:t>
      </w:r>
      <w:r w:rsidR="00E81BBC" w:rsidRPr="00772C18">
        <w:rPr>
          <w:rFonts w:ascii="Times New Roman" w:hAnsi="Times New Roman" w:cs="Times New Roman"/>
          <w:sz w:val="26"/>
          <w:szCs w:val="26"/>
        </w:rPr>
        <w:t xml:space="preserve">регламентирующие и </w:t>
      </w:r>
      <w:r w:rsidRPr="00772C18">
        <w:rPr>
          <w:rFonts w:ascii="Times New Roman" w:hAnsi="Times New Roman" w:cs="Times New Roman"/>
          <w:sz w:val="26"/>
          <w:szCs w:val="26"/>
        </w:rPr>
        <w:t>характеризующие работу комиссии по охране труда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 (согласно перечню, утвержденному муниципальной конкурсной комиссией);</w:t>
      </w: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81405" w:rsidRPr="00772C18">
        <w:rPr>
          <w:rFonts w:ascii="Times New Roman" w:hAnsi="Times New Roman" w:cs="Times New Roman"/>
          <w:sz w:val="26"/>
          <w:szCs w:val="26"/>
        </w:rPr>
        <w:t> </w:t>
      </w:r>
      <w:r w:rsidR="00E81BBC" w:rsidRPr="00772C18">
        <w:rPr>
          <w:rFonts w:ascii="Times New Roman" w:hAnsi="Times New Roman" w:cs="Times New Roman"/>
          <w:sz w:val="26"/>
          <w:szCs w:val="26"/>
        </w:rPr>
        <w:t>документы, справочные и отчетные материалы</w:t>
      </w:r>
      <w:r w:rsidR="00CC1EDD" w:rsidRPr="00772C18">
        <w:rPr>
          <w:rFonts w:ascii="Times New Roman" w:hAnsi="Times New Roman" w:cs="Times New Roman"/>
          <w:sz w:val="26"/>
          <w:szCs w:val="26"/>
        </w:rPr>
        <w:t>, характеризующие состояние охраны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C1EDD" w:rsidRPr="00772C18">
        <w:rPr>
          <w:rFonts w:ascii="Times New Roman" w:hAnsi="Times New Roman" w:cs="Times New Roman"/>
          <w:sz w:val="26"/>
          <w:szCs w:val="26"/>
        </w:rPr>
        <w:t>труда и образовательного процесса</w:t>
      </w:r>
      <w:r w:rsidR="00E81BBC" w:rsidRPr="00772C18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 (согласно перечню, утвержденному муниципальной конкурсной комиссией)</w:t>
      </w:r>
      <w:r w:rsidR="00CC1EDD" w:rsidRPr="00772C18">
        <w:rPr>
          <w:rFonts w:ascii="Times New Roman" w:hAnsi="Times New Roman" w:cs="Times New Roman"/>
          <w:sz w:val="26"/>
          <w:szCs w:val="26"/>
        </w:rPr>
        <w:t>.</w:t>
      </w:r>
    </w:p>
    <w:p w:rsidR="00772C18" w:rsidRPr="00772C18" w:rsidRDefault="00772C18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 xml:space="preserve">Муниципальная комиссия принимает решение о том, за какой период образовательные организации должны представить документы на конкурс (за последний год, </w:t>
      </w:r>
      <w:proofErr w:type="gramStart"/>
      <w:r w:rsidRPr="00772C18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72C18">
        <w:rPr>
          <w:rFonts w:ascii="Times New Roman" w:hAnsi="Times New Roman" w:cs="Times New Roman"/>
          <w:sz w:val="26"/>
          <w:szCs w:val="26"/>
        </w:rPr>
        <w:t xml:space="preserve"> последние 3 года и т. д.).</w:t>
      </w: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3.4.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Pr="00772C18">
        <w:rPr>
          <w:rFonts w:ascii="Times New Roman" w:hAnsi="Times New Roman" w:cs="Times New Roman"/>
          <w:sz w:val="26"/>
          <w:szCs w:val="26"/>
        </w:rPr>
        <w:t>О</w:t>
      </w:r>
      <w:r w:rsidR="003F47BA" w:rsidRPr="00772C18">
        <w:rPr>
          <w:rFonts w:ascii="Times New Roman" w:hAnsi="Times New Roman" w:cs="Times New Roman"/>
          <w:sz w:val="26"/>
          <w:szCs w:val="26"/>
        </w:rPr>
        <w:t>бразовательная организация представляет пакет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конкурсной документации в муниципальную конкурсную комиссию </w:t>
      </w:r>
      <w:r w:rsidRPr="00772C18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3F47BA" w:rsidRPr="00772C1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F458F" w:rsidRPr="00772C18">
        <w:rPr>
          <w:rFonts w:ascii="Times New Roman" w:hAnsi="Times New Roman" w:cs="Times New Roman"/>
          <w:b/>
          <w:sz w:val="26"/>
          <w:szCs w:val="26"/>
        </w:rPr>
        <w:t>15</w:t>
      </w:r>
      <w:r w:rsidR="00AA27E5" w:rsidRPr="00772C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8F458F" w:rsidRPr="00772C18">
        <w:rPr>
          <w:rFonts w:ascii="Times New Roman" w:hAnsi="Times New Roman" w:cs="Times New Roman"/>
          <w:b/>
          <w:sz w:val="26"/>
          <w:szCs w:val="26"/>
        </w:rPr>
        <w:t>30 марта</w:t>
      </w:r>
      <w:r w:rsidR="00AA27E5" w:rsidRPr="00772C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b/>
          <w:sz w:val="26"/>
          <w:szCs w:val="26"/>
        </w:rPr>
        <w:t>конкурсного года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</w:p>
    <w:p w:rsidR="00CC1EDD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3.5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F47BA" w:rsidRPr="00772C18">
        <w:rPr>
          <w:rFonts w:ascii="Times New Roman" w:hAnsi="Times New Roman" w:cs="Times New Roman"/>
          <w:sz w:val="26"/>
          <w:szCs w:val="26"/>
        </w:rPr>
        <w:t>Муниципальная конкурсная комиссия создается из числа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8F458F" w:rsidRPr="00772C18">
        <w:rPr>
          <w:rFonts w:ascii="Times New Roman" w:hAnsi="Times New Roman" w:cs="Times New Roman"/>
          <w:sz w:val="26"/>
          <w:szCs w:val="26"/>
        </w:rPr>
        <w:t xml:space="preserve">местной организации Профсоюза и </w:t>
      </w:r>
      <w:r w:rsidR="003F47BA" w:rsidRPr="00772C18">
        <w:rPr>
          <w:rFonts w:ascii="Times New Roman" w:hAnsi="Times New Roman" w:cs="Times New Roman"/>
          <w:sz w:val="26"/>
          <w:szCs w:val="26"/>
        </w:rPr>
        <w:t>органов местного самоуправления, осуществляющих управление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>в сфере образования</w:t>
      </w:r>
      <w:r w:rsidR="00881405" w:rsidRPr="00772C18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8F458F" w:rsidRPr="00772C18">
        <w:rPr>
          <w:rFonts w:ascii="Times New Roman" w:hAnsi="Times New Roman" w:cs="Times New Roman"/>
          <w:sz w:val="26"/>
          <w:szCs w:val="26"/>
        </w:rPr>
        <w:t>.</w:t>
      </w:r>
    </w:p>
    <w:p w:rsidR="00FC06F9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3.6</w:t>
      </w:r>
      <w:r w:rsidR="009C2C24" w:rsidRPr="00772C18">
        <w:rPr>
          <w:rFonts w:ascii="Times New Roman" w:hAnsi="Times New Roman" w:cs="Times New Roman"/>
          <w:sz w:val="26"/>
          <w:szCs w:val="26"/>
        </w:rPr>
        <w:t>. 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На втором этапе </w:t>
      </w:r>
      <w:r w:rsidR="008C3F1A" w:rsidRPr="00772C18">
        <w:rPr>
          <w:rFonts w:ascii="Times New Roman" w:hAnsi="Times New Roman" w:cs="Times New Roman"/>
          <w:sz w:val="26"/>
          <w:szCs w:val="26"/>
        </w:rPr>
        <w:t>м</w:t>
      </w:r>
      <w:r w:rsidR="003F47BA" w:rsidRPr="00772C18">
        <w:rPr>
          <w:rFonts w:ascii="Times New Roman" w:hAnsi="Times New Roman" w:cs="Times New Roman"/>
          <w:sz w:val="26"/>
          <w:szCs w:val="26"/>
        </w:rPr>
        <w:t>униципальная конкурсная комиссия</w:t>
      </w:r>
      <w:r w:rsidRPr="00772C18">
        <w:rPr>
          <w:rFonts w:ascii="Times New Roman" w:hAnsi="Times New Roman" w:cs="Times New Roman"/>
          <w:sz w:val="26"/>
          <w:szCs w:val="26"/>
        </w:rPr>
        <w:t>:</w:t>
      </w:r>
    </w:p>
    <w:p w:rsidR="00DE000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C3F1A" w:rsidRPr="00772C18">
        <w:rPr>
          <w:rFonts w:ascii="Times New Roman" w:hAnsi="Times New Roman" w:cs="Times New Roman"/>
          <w:sz w:val="26"/>
          <w:szCs w:val="26"/>
        </w:rPr>
        <w:t> </w:t>
      </w:r>
      <w:r w:rsidR="00DE000A" w:rsidRPr="00772C18">
        <w:rPr>
          <w:rFonts w:ascii="Times New Roman" w:hAnsi="Times New Roman" w:cs="Times New Roman"/>
          <w:sz w:val="26"/>
          <w:szCs w:val="26"/>
        </w:rPr>
        <w:t>формирует рейтинг образовательныхорганизаций с учетом итоговых оценок (баллов);</w:t>
      </w:r>
    </w:p>
    <w:p w:rsidR="00DE000A" w:rsidRPr="00772C18" w:rsidRDefault="008C3F1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DE000A" w:rsidRPr="00772C18">
        <w:rPr>
          <w:rFonts w:ascii="Times New Roman" w:hAnsi="Times New Roman" w:cs="Times New Roman"/>
          <w:sz w:val="26"/>
          <w:szCs w:val="26"/>
        </w:rPr>
        <w:t>определяет перечень образовательных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DE000A" w:rsidRPr="00772C18">
        <w:rPr>
          <w:rFonts w:ascii="Times New Roman" w:hAnsi="Times New Roman" w:cs="Times New Roman"/>
          <w:sz w:val="26"/>
          <w:szCs w:val="26"/>
        </w:rPr>
        <w:t>организаций, претендующих на призовые места в конкурсе;</w:t>
      </w:r>
    </w:p>
    <w:p w:rsidR="008F458F" w:rsidRPr="00772C18" w:rsidRDefault="008C3F1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DE000A" w:rsidRPr="00772C18">
        <w:rPr>
          <w:rFonts w:ascii="Times New Roman" w:hAnsi="Times New Roman" w:cs="Times New Roman"/>
          <w:sz w:val="26"/>
          <w:szCs w:val="26"/>
        </w:rPr>
        <w:t xml:space="preserve">организует публичную презентацию деятельности </w:t>
      </w:r>
      <w:r w:rsidRPr="00772C18">
        <w:rPr>
          <w:rFonts w:ascii="Times New Roman" w:hAnsi="Times New Roman" w:cs="Times New Roman"/>
          <w:sz w:val="26"/>
          <w:szCs w:val="26"/>
        </w:rPr>
        <w:t xml:space="preserve">совместных </w:t>
      </w:r>
      <w:r w:rsidR="00881405" w:rsidRPr="00772C18">
        <w:rPr>
          <w:rFonts w:ascii="Times New Roman" w:hAnsi="Times New Roman" w:cs="Times New Roman"/>
          <w:sz w:val="26"/>
          <w:szCs w:val="26"/>
        </w:rPr>
        <w:t xml:space="preserve">комиссий </w:t>
      </w:r>
      <w:r w:rsidR="00DE000A" w:rsidRPr="00772C18">
        <w:rPr>
          <w:rFonts w:ascii="Times New Roman" w:hAnsi="Times New Roman" w:cs="Times New Roman"/>
          <w:sz w:val="26"/>
          <w:szCs w:val="26"/>
        </w:rPr>
        <w:t>по охране труда в образовательных организациях, претендующих на призовые места, по</w:t>
      </w:r>
      <w:r w:rsidR="00FC06F9" w:rsidRPr="00772C18">
        <w:rPr>
          <w:rFonts w:ascii="Times New Roman" w:hAnsi="Times New Roman" w:cs="Times New Roman"/>
          <w:sz w:val="26"/>
          <w:szCs w:val="26"/>
        </w:rPr>
        <w:t xml:space="preserve"> результатам которой</w:t>
      </w:r>
      <w:r w:rsidR="00DE000A" w:rsidRPr="00772C18">
        <w:rPr>
          <w:rFonts w:ascii="Times New Roman" w:hAnsi="Times New Roman" w:cs="Times New Roman"/>
          <w:sz w:val="26"/>
          <w:szCs w:val="26"/>
        </w:rPr>
        <w:t xml:space="preserve"> определя</w:t>
      </w:r>
      <w:r w:rsidR="00FC06F9" w:rsidRPr="00772C18">
        <w:rPr>
          <w:rFonts w:ascii="Times New Roman" w:hAnsi="Times New Roman" w:cs="Times New Roman"/>
          <w:sz w:val="26"/>
          <w:szCs w:val="26"/>
        </w:rPr>
        <w:t>е</w:t>
      </w:r>
      <w:r w:rsidR="00DE000A" w:rsidRPr="00772C18">
        <w:rPr>
          <w:rFonts w:ascii="Times New Roman" w:hAnsi="Times New Roman" w:cs="Times New Roman"/>
          <w:sz w:val="26"/>
          <w:szCs w:val="26"/>
        </w:rPr>
        <w:t>тся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DE000A" w:rsidRPr="00772C18">
        <w:rPr>
          <w:rFonts w:ascii="Times New Roman" w:hAnsi="Times New Roman" w:cs="Times New Roman"/>
          <w:sz w:val="26"/>
          <w:szCs w:val="26"/>
        </w:rPr>
        <w:t>победител</w:t>
      </w:r>
      <w:r w:rsidR="00FC06F9" w:rsidRPr="00772C18">
        <w:rPr>
          <w:rFonts w:ascii="Times New Roman" w:hAnsi="Times New Roman" w:cs="Times New Roman"/>
          <w:sz w:val="26"/>
          <w:szCs w:val="26"/>
        </w:rPr>
        <w:t>ь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FC06F9" w:rsidRPr="00772C18">
        <w:rPr>
          <w:rFonts w:ascii="Times New Roman" w:hAnsi="Times New Roman" w:cs="Times New Roman"/>
          <w:sz w:val="26"/>
          <w:szCs w:val="26"/>
        </w:rPr>
        <w:t>Конкурса</w:t>
      </w:r>
      <w:r w:rsidR="00DE000A" w:rsidRPr="00772C18">
        <w:rPr>
          <w:rFonts w:ascii="Times New Roman" w:hAnsi="Times New Roman" w:cs="Times New Roman"/>
          <w:sz w:val="26"/>
          <w:szCs w:val="26"/>
        </w:rPr>
        <w:t>.</w:t>
      </w:r>
    </w:p>
    <w:p w:rsidR="00DE000A" w:rsidRPr="00772C18" w:rsidRDefault="00DE000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Итоги конкур</w:t>
      </w:r>
      <w:r w:rsidR="00DD192E" w:rsidRPr="00772C18">
        <w:rPr>
          <w:rFonts w:ascii="Times New Roman" w:hAnsi="Times New Roman" w:cs="Times New Roman"/>
          <w:sz w:val="26"/>
          <w:szCs w:val="26"/>
        </w:rPr>
        <w:t>са оформляются протоколом жюри.</w:t>
      </w:r>
    </w:p>
    <w:p w:rsidR="003F47BA" w:rsidRPr="00772C18" w:rsidRDefault="002A143C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3.7.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Муниципальная конкурсная комиссия </w:t>
      </w:r>
      <w:r w:rsidR="00293D4C" w:rsidRPr="00772C18">
        <w:rPr>
          <w:rFonts w:ascii="Times New Roman" w:hAnsi="Times New Roman" w:cs="Times New Roman"/>
          <w:b/>
          <w:sz w:val="26"/>
          <w:szCs w:val="26"/>
        </w:rPr>
        <w:t xml:space="preserve">в срок до </w:t>
      </w:r>
      <w:r w:rsidR="00534406" w:rsidRPr="00772C18">
        <w:rPr>
          <w:rFonts w:ascii="Times New Roman" w:hAnsi="Times New Roman" w:cs="Times New Roman"/>
          <w:b/>
          <w:sz w:val="26"/>
          <w:szCs w:val="26"/>
        </w:rPr>
        <w:t>20</w:t>
      </w:r>
      <w:r w:rsidR="00063B2D" w:rsidRPr="00772C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3D4C" w:rsidRPr="00772C18">
        <w:rPr>
          <w:rFonts w:ascii="Times New Roman" w:hAnsi="Times New Roman" w:cs="Times New Roman"/>
          <w:b/>
          <w:sz w:val="26"/>
          <w:szCs w:val="26"/>
        </w:rPr>
        <w:t>апреля</w:t>
      </w:r>
      <w:r w:rsidR="005F7C42" w:rsidRPr="00772C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293D4C" w:rsidRPr="00772C18">
        <w:rPr>
          <w:rFonts w:ascii="Times New Roman" w:hAnsi="Times New Roman" w:cs="Times New Roman"/>
          <w:sz w:val="26"/>
          <w:szCs w:val="26"/>
        </w:rPr>
        <w:t xml:space="preserve">в Областную организацию Профсоюза </w:t>
      </w:r>
      <w:r w:rsidR="00FC06F9" w:rsidRPr="00772C18">
        <w:rPr>
          <w:rFonts w:ascii="Times New Roman" w:hAnsi="Times New Roman" w:cs="Times New Roman"/>
          <w:sz w:val="26"/>
          <w:szCs w:val="26"/>
        </w:rPr>
        <w:t xml:space="preserve">выписку из протокола </w:t>
      </w:r>
      <w:r w:rsidR="008C3F1A" w:rsidRPr="00772C18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="00FC06F9" w:rsidRPr="00772C18">
        <w:rPr>
          <w:rFonts w:ascii="Times New Roman" w:hAnsi="Times New Roman" w:cs="Times New Roman"/>
          <w:sz w:val="26"/>
          <w:szCs w:val="26"/>
        </w:rPr>
        <w:t>о</w:t>
      </w:r>
      <w:r w:rsidR="008C3F1A" w:rsidRPr="00772C18">
        <w:rPr>
          <w:rFonts w:ascii="Times New Roman" w:hAnsi="Times New Roman" w:cs="Times New Roman"/>
          <w:sz w:val="26"/>
          <w:szCs w:val="26"/>
        </w:rPr>
        <w:t xml:space="preserve"> признании </w:t>
      </w:r>
      <w:r w:rsidR="00293D4C" w:rsidRPr="00772C18">
        <w:rPr>
          <w:rFonts w:ascii="Times New Roman" w:hAnsi="Times New Roman" w:cs="Times New Roman"/>
          <w:sz w:val="26"/>
          <w:szCs w:val="26"/>
        </w:rPr>
        <w:t xml:space="preserve">конкретной </w:t>
      </w:r>
      <w:r w:rsidR="008C3F1A" w:rsidRPr="00772C18">
        <w:rPr>
          <w:rFonts w:ascii="Times New Roman" w:hAnsi="Times New Roman" w:cs="Times New Roman"/>
          <w:sz w:val="26"/>
          <w:szCs w:val="26"/>
        </w:rPr>
        <w:t>совместной комиссии по охране труда образовательной организации</w:t>
      </w:r>
      <w:r w:rsidR="00FC06F9" w:rsidRPr="00772C18">
        <w:rPr>
          <w:rFonts w:ascii="Times New Roman" w:hAnsi="Times New Roman" w:cs="Times New Roman"/>
          <w:sz w:val="26"/>
          <w:szCs w:val="26"/>
        </w:rPr>
        <w:t xml:space="preserve"> победителе</w:t>
      </w:r>
      <w:r w:rsidR="008C3F1A" w:rsidRPr="00772C18">
        <w:rPr>
          <w:rFonts w:ascii="Times New Roman" w:hAnsi="Times New Roman" w:cs="Times New Roman"/>
          <w:sz w:val="26"/>
          <w:szCs w:val="26"/>
        </w:rPr>
        <w:t>м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8C3F1A" w:rsidRPr="00772C18">
        <w:rPr>
          <w:rFonts w:ascii="Times New Roman" w:hAnsi="Times New Roman" w:cs="Times New Roman"/>
          <w:sz w:val="26"/>
          <w:szCs w:val="26"/>
        </w:rPr>
        <w:t xml:space="preserve">муниципального этапа </w:t>
      </w:r>
      <w:r w:rsidR="00836466" w:rsidRPr="00772C18">
        <w:rPr>
          <w:rFonts w:ascii="Times New Roman" w:hAnsi="Times New Roman" w:cs="Times New Roman"/>
          <w:sz w:val="26"/>
          <w:szCs w:val="26"/>
        </w:rPr>
        <w:t>Конкурса</w:t>
      </w:r>
      <w:r w:rsidR="00DE000A" w:rsidRPr="00772C18">
        <w:rPr>
          <w:rFonts w:ascii="Times New Roman" w:hAnsi="Times New Roman" w:cs="Times New Roman"/>
          <w:sz w:val="26"/>
          <w:szCs w:val="26"/>
        </w:rPr>
        <w:t>.</w:t>
      </w:r>
    </w:p>
    <w:p w:rsidR="00486C17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3.8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486C17" w:rsidRPr="00772C18">
        <w:rPr>
          <w:rFonts w:ascii="Times New Roman" w:hAnsi="Times New Roman" w:cs="Times New Roman"/>
          <w:sz w:val="26"/>
          <w:szCs w:val="26"/>
        </w:rPr>
        <w:t>Образовательная организация, имеющая в конкурсном году несчастный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486C17" w:rsidRPr="00772C18">
        <w:rPr>
          <w:rFonts w:ascii="Times New Roman" w:hAnsi="Times New Roman" w:cs="Times New Roman"/>
          <w:sz w:val="26"/>
          <w:szCs w:val="26"/>
        </w:rPr>
        <w:t xml:space="preserve">случай на производстве или несчастный случай с </w:t>
      </w:r>
      <w:r w:rsidR="00063B2D" w:rsidRPr="00772C18">
        <w:rPr>
          <w:rFonts w:ascii="Times New Roman" w:hAnsi="Times New Roman" w:cs="Times New Roman"/>
          <w:sz w:val="26"/>
          <w:szCs w:val="26"/>
        </w:rPr>
        <w:t>об</w:t>
      </w:r>
      <w:r w:rsidR="00486C17" w:rsidRPr="00772C18">
        <w:rPr>
          <w:rFonts w:ascii="Times New Roman" w:hAnsi="Times New Roman" w:cs="Times New Roman"/>
          <w:sz w:val="26"/>
          <w:szCs w:val="26"/>
        </w:rPr>
        <w:t>уча</w:t>
      </w:r>
      <w:r w:rsidR="00063B2D" w:rsidRPr="00772C18">
        <w:rPr>
          <w:rFonts w:ascii="Times New Roman" w:hAnsi="Times New Roman" w:cs="Times New Roman"/>
          <w:sz w:val="26"/>
          <w:szCs w:val="26"/>
        </w:rPr>
        <w:t>ю</w:t>
      </w:r>
      <w:r w:rsidR="00486C17" w:rsidRPr="00772C18">
        <w:rPr>
          <w:rFonts w:ascii="Times New Roman" w:hAnsi="Times New Roman" w:cs="Times New Roman"/>
          <w:sz w:val="26"/>
          <w:szCs w:val="26"/>
        </w:rPr>
        <w:t>щимися (воспитанниками)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293D4C" w:rsidRPr="00772C18">
        <w:rPr>
          <w:rFonts w:ascii="Times New Roman" w:hAnsi="Times New Roman" w:cs="Times New Roman"/>
          <w:sz w:val="26"/>
          <w:szCs w:val="26"/>
        </w:rPr>
        <w:t>в ходе</w:t>
      </w:r>
      <w:r w:rsidR="00486C17" w:rsidRPr="00772C18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293D4C" w:rsidRPr="00772C18">
        <w:rPr>
          <w:rFonts w:ascii="Times New Roman" w:hAnsi="Times New Roman" w:cs="Times New Roman"/>
          <w:sz w:val="26"/>
          <w:szCs w:val="26"/>
        </w:rPr>
        <w:t>ого</w:t>
      </w:r>
      <w:r w:rsidR="00486C17" w:rsidRPr="00772C18">
        <w:rPr>
          <w:rFonts w:ascii="Times New Roman" w:hAnsi="Times New Roman" w:cs="Times New Roman"/>
          <w:sz w:val="26"/>
          <w:szCs w:val="26"/>
        </w:rPr>
        <w:t xml:space="preserve"> процесс</w:t>
      </w:r>
      <w:r w:rsidR="00293D4C" w:rsidRPr="00772C18">
        <w:rPr>
          <w:rFonts w:ascii="Times New Roman" w:hAnsi="Times New Roman" w:cs="Times New Roman"/>
          <w:sz w:val="26"/>
          <w:szCs w:val="26"/>
        </w:rPr>
        <w:t>а</w:t>
      </w:r>
      <w:r w:rsidR="00486C17" w:rsidRPr="00772C18">
        <w:rPr>
          <w:rFonts w:ascii="Times New Roman" w:hAnsi="Times New Roman" w:cs="Times New Roman"/>
          <w:sz w:val="26"/>
          <w:szCs w:val="26"/>
        </w:rPr>
        <w:t xml:space="preserve">, по условиям </w:t>
      </w:r>
      <w:r w:rsidRPr="00772C18">
        <w:rPr>
          <w:rFonts w:ascii="Times New Roman" w:hAnsi="Times New Roman" w:cs="Times New Roman"/>
          <w:sz w:val="26"/>
          <w:szCs w:val="26"/>
        </w:rPr>
        <w:t>К</w:t>
      </w:r>
      <w:r w:rsidR="00486C17" w:rsidRPr="00772C18">
        <w:rPr>
          <w:rFonts w:ascii="Times New Roman" w:hAnsi="Times New Roman" w:cs="Times New Roman"/>
          <w:sz w:val="26"/>
          <w:szCs w:val="26"/>
        </w:rPr>
        <w:t>онкурса не может быть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486C17" w:rsidRPr="00772C18">
        <w:rPr>
          <w:rFonts w:ascii="Times New Roman" w:hAnsi="Times New Roman" w:cs="Times New Roman"/>
          <w:sz w:val="26"/>
          <w:szCs w:val="26"/>
        </w:rPr>
        <w:t>признана его победителем.</w:t>
      </w:r>
    </w:p>
    <w:p w:rsidR="00881405" w:rsidRPr="00772C18" w:rsidRDefault="009C2C2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3.9. </w:t>
      </w:r>
      <w:r w:rsidR="00881405" w:rsidRPr="00772C18">
        <w:rPr>
          <w:rFonts w:ascii="Times New Roman" w:hAnsi="Times New Roman" w:cs="Times New Roman"/>
          <w:sz w:val="26"/>
          <w:szCs w:val="26"/>
        </w:rPr>
        <w:t xml:space="preserve">Сроки и порядок проведения областного этапа Конкурса </w:t>
      </w:r>
      <w:r w:rsidR="00224F6B" w:rsidRPr="00772C18">
        <w:rPr>
          <w:rFonts w:ascii="Times New Roman" w:hAnsi="Times New Roman" w:cs="Times New Roman"/>
          <w:sz w:val="26"/>
          <w:szCs w:val="26"/>
        </w:rPr>
        <w:t xml:space="preserve">совместных </w:t>
      </w:r>
      <w:r w:rsidR="00881405" w:rsidRPr="00772C18">
        <w:rPr>
          <w:rFonts w:ascii="Times New Roman" w:hAnsi="Times New Roman" w:cs="Times New Roman"/>
          <w:sz w:val="26"/>
          <w:szCs w:val="26"/>
        </w:rPr>
        <w:t>комиссий по охране труда образовательных организаций Све</w:t>
      </w:r>
      <w:r w:rsidR="000166FE" w:rsidRPr="00772C18">
        <w:rPr>
          <w:rFonts w:ascii="Times New Roman" w:hAnsi="Times New Roman" w:cs="Times New Roman"/>
          <w:sz w:val="26"/>
          <w:szCs w:val="26"/>
        </w:rPr>
        <w:t>рдловской области определяется п</w:t>
      </w:r>
      <w:r w:rsidR="00881405" w:rsidRPr="00772C18">
        <w:rPr>
          <w:rFonts w:ascii="Times New Roman" w:hAnsi="Times New Roman" w:cs="Times New Roman"/>
          <w:sz w:val="26"/>
          <w:szCs w:val="26"/>
        </w:rPr>
        <w:t>резидиумом Областной организации Профсоюза после поступления информации о проведении муниципальных этапов конкурса.</w:t>
      </w: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3F47BA" w:rsidRPr="00772C18">
        <w:rPr>
          <w:rFonts w:ascii="Times New Roman" w:hAnsi="Times New Roman" w:cs="Times New Roman"/>
          <w:b/>
          <w:bCs/>
          <w:sz w:val="26"/>
          <w:szCs w:val="26"/>
        </w:rPr>
        <w:t>. Поощрение победителей конкурса</w:t>
      </w: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4.</w:t>
      </w:r>
      <w:r w:rsidR="00836466" w:rsidRPr="00772C18">
        <w:rPr>
          <w:rFonts w:ascii="Times New Roman" w:hAnsi="Times New Roman" w:cs="Times New Roman"/>
          <w:sz w:val="26"/>
          <w:szCs w:val="26"/>
        </w:rPr>
        <w:t>1</w:t>
      </w:r>
      <w:r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0166FE" w:rsidRPr="00772C18">
        <w:rPr>
          <w:rFonts w:ascii="Times New Roman" w:hAnsi="Times New Roman" w:cs="Times New Roman"/>
          <w:sz w:val="26"/>
          <w:szCs w:val="26"/>
        </w:rPr>
        <w:t xml:space="preserve">Образовательная организация - </w:t>
      </w:r>
      <w:r w:rsidRPr="00772C18">
        <w:rPr>
          <w:rFonts w:ascii="Times New Roman" w:hAnsi="Times New Roman" w:cs="Times New Roman"/>
          <w:sz w:val="26"/>
          <w:szCs w:val="26"/>
        </w:rPr>
        <w:t>победитель Конкурса в муниципальном образовании п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о решению президиума </w:t>
      </w:r>
      <w:r w:rsidRPr="00772C18">
        <w:rPr>
          <w:rFonts w:ascii="Times New Roman" w:hAnsi="Times New Roman" w:cs="Times New Roman"/>
          <w:sz w:val="26"/>
          <w:szCs w:val="26"/>
        </w:rPr>
        <w:t>О</w:t>
      </w:r>
      <w:r w:rsidR="003F47BA" w:rsidRPr="00772C18">
        <w:rPr>
          <w:rFonts w:ascii="Times New Roman" w:hAnsi="Times New Roman" w:cs="Times New Roman"/>
          <w:sz w:val="26"/>
          <w:szCs w:val="26"/>
        </w:rPr>
        <w:t>бластной организации</w:t>
      </w:r>
      <w:r w:rsidR="000166F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Профсоюза </w:t>
      </w:r>
      <w:r w:rsidRPr="00772C18">
        <w:rPr>
          <w:rFonts w:ascii="Times New Roman" w:hAnsi="Times New Roman" w:cs="Times New Roman"/>
          <w:sz w:val="26"/>
          <w:szCs w:val="26"/>
        </w:rPr>
        <w:t>награждается почетным Дипломом</w:t>
      </w:r>
      <w:r w:rsidR="007570BE" w:rsidRPr="00772C18">
        <w:rPr>
          <w:rFonts w:ascii="Times New Roman" w:hAnsi="Times New Roman" w:cs="Times New Roman"/>
          <w:sz w:val="26"/>
          <w:szCs w:val="26"/>
        </w:rPr>
        <w:t xml:space="preserve">, а в случае если более </w:t>
      </w:r>
      <w:r w:rsidR="009C53FF" w:rsidRPr="00772C18">
        <w:rPr>
          <w:rFonts w:ascii="Times New Roman" w:hAnsi="Times New Roman" w:cs="Times New Roman"/>
          <w:sz w:val="26"/>
          <w:szCs w:val="26"/>
        </w:rPr>
        <w:t>2/3</w:t>
      </w:r>
      <w:r w:rsidR="007570BE" w:rsidRPr="00772C18">
        <w:rPr>
          <w:rFonts w:ascii="Times New Roman" w:hAnsi="Times New Roman" w:cs="Times New Roman"/>
          <w:sz w:val="26"/>
          <w:szCs w:val="26"/>
        </w:rPr>
        <w:t xml:space="preserve"> работников являются членами Профсоюза </w:t>
      </w:r>
      <w:r w:rsidR="00293D4C" w:rsidRPr="00772C18">
        <w:rPr>
          <w:rFonts w:ascii="Times New Roman" w:hAnsi="Times New Roman" w:cs="Times New Roman"/>
          <w:sz w:val="26"/>
          <w:szCs w:val="26"/>
        </w:rPr>
        <w:t xml:space="preserve">– </w:t>
      </w:r>
      <w:r w:rsidRPr="00772C18">
        <w:rPr>
          <w:rFonts w:ascii="Times New Roman" w:hAnsi="Times New Roman" w:cs="Times New Roman"/>
          <w:sz w:val="26"/>
          <w:szCs w:val="26"/>
        </w:rPr>
        <w:t>денежной премией</w:t>
      </w:r>
      <w:r w:rsidR="007570BE" w:rsidRPr="00772C18">
        <w:rPr>
          <w:rFonts w:ascii="Times New Roman" w:hAnsi="Times New Roman" w:cs="Times New Roman"/>
          <w:sz w:val="26"/>
          <w:szCs w:val="26"/>
        </w:rPr>
        <w:t>.</w:t>
      </w:r>
    </w:p>
    <w:p w:rsidR="00836466" w:rsidRPr="00772C18" w:rsidRDefault="00836466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4.</w:t>
      </w:r>
      <w:r w:rsidR="002A143C" w:rsidRPr="00772C18">
        <w:rPr>
          <w:rFonts w:ascii="Times New Roman" w:hAnsi="Times New Roman" w:cs="Times New Roman"/>
          <w:sz w:val="26"/>
          <w:szCs w:val="26"/>
        </w:rPr>
        <w:t>2</w:t>
      </w:r>
      <w:r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Pr="00772C18">
        <w:rPr>
          <w:rFonts w:ascii="Times New Roman" w:hAnsi="Times New Roman" w:cs="Times New Roman"/>
          <w:sz w:val="26"/>
          <w:szCs w:val="26"/>
        </w:rPr>
        <w:t>Порядок поощрения других образовательных организаций – участников и победителей Конкурса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 -</w:t>
      </w:r>
      <w:r w:rsidRPr="00772C18">
        <w:rPr>
          <w:rFonts w:ascii="Times New Roman" w:hAnsi="Times New Roman" w:cs="Times New Roman"/>
          <w:sz w:val="26"/>
          <w:szCs w:val="26"/>
        </w:rPr>
        <w:t xml:space="preserve"> определяется организаторами самостоятельно.</w:t>
      </w:r>
    </w:p>
    <w:p w:rsidR="00410913" w:rsidRPr="00772C18" w:rsidRDefault="00410913" w:rsidP="00772C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br w:type="page"/>
      </w:r>
    </w:p>
    <w:p w:rsidR="003F47BA" w:rsidRPr="00976D4E" w:rsidRDefault="003F47BA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6D4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410913" w:rsidRPr="0078349F" w:rsidRDefault="00410913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7BA" w:rsidRPr="0078349F" w:rsidRDefault="003F47BA" w:rsidP="0078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49F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A73889">
        <w:rPr>
          <w:rFonts w:ascii="Times New Roman" w:hAnsi="Times New Roman" w:cs="Times New Roman"/>
          <w:b/>
          <w:bCs/>
          <w:sz w:val="28"/>
          <w:szCs w:val="28"/>
        </w:rPr>
        <w:t>самооценки</w:t>
      </w:r>
      <w:r w:rsidR="00D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490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9C2C24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совместной </w:t>
      </w:r>
      <w:r w:rsidR="00A73889">
        <w:rPr>
          <w:rFonts w:ascii="Times New Roman" w:hAnsi="Times New Roman" w:cs="Times New Roman"/>
          <w:b/>
          <w:bCs/>
          <w:sz w:val="28"/>
          <w:szCs w:val="28"/>
        </w:rPr>
        <w:t xml:space="preserve">комиссий </w:t>
      </w:r>
      <w:r w:rsidRPr="0078349F">
        <w:rPr>
          <w:rFonts w:ascii="Times New Roman" w:hAnsi="Times New Roman" w:cs="Times New Roman"/>
          <w:b/>
          <w:bCs/>
          <w:sz w:val="28"/>
          <w:szCs w:val="28"/>
        </w:rPr>
        <w:t xml:space="preserve">по охране труда </w:t>
      </w:r>
      <w:r w:rsidR="00A73889">
        <w:rPr>
          <w:rFonts w:ascii="Times New Roman" w:hAnsi="Times New Roman" w:cs="Times New Roman"/>
          <w:b/>
          <w:bCs/>
          <w:sz w:val="28"/>
          <w:szCs w:val="28"/>
        </w:rPr>
        <w:t>образовательной организации для участия в Конкурсе</w:t>
      </w:r>
    </w:p>
    <w:p w:rsidR="00486C17" w:rsidRPr="0078349F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 ___________________________</w:t>
      </w:r>
    </w:p>
    <w:p w:rsidR="00627BB2" w:rsidRPr="0078349F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 ________________________________________________</w:t>
      </w:r>
    </w:p>
    <w:p w:rsidR="00627BB2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председателя первичной профсоюзной организации _______________</w:t>
      </w:r>
    </w:p>
    <w:p w:rsidR="00D259C8" w:rsidRDefault="00D259C8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председателя комиссии по охране труда __________________________,</w:t>
      </w:r>
    </w:p>
    <w:p w:rsidR="00D259C8" w:rsidRPr="0078349F" w:rsidRDefault="00D259C8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председателя комиссии ______________________________________</w:t>
      </w:r>
    </w:p>
    <w:p w:rsidR="00627BB2" w:rsidRPr="002A143C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6821"/>
        <w:gridCol w:w="1614"/>
        <w:gridCol w:w="1600"/>
      </w:tblGrid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  <w:vAlign w:val="center"/>
          </w:tcPr>
          <w:p w:rsidR="00A73889" w:rsidRPr="00A73889" w:rsidRDefault="00A73889" w:rsidP="002A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  <w:vAlign w:val="center"/>
          </w:tcPr>
          <w:p w:rsidR="00A73889" w:rsidRPr="00A73889" w:rsidRDefault="00A73889" w:rsidP="002A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A143C">
              <w:rPr>
                <w:rFonts w:ascii="Times New Roman" w:hAnsi="Times New Roman" w:cs="Times New Roman"/>
                <w:b/>
                <w:sz w:val="24"/>
                <w:szCs w:val="24"/>
              </w:rPr>
              <w:t>оличест</w:t>
            </w: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600" w:type="dxa"/>
            <w:tcMar>
              <w:left w:w="57" w:type="dxa"/>
              <w:right w:w="57" w:type="dxa"/>
            </w:tcMar>
            <w:vAlign w:val="center"/>
          </w:tcPr>
          <w:p w:rsidR="00A73889" w:rsidRPr="00A73889" w:rsidRDefault="00A73889" w:rsidP="002A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Положения о совместной комиссии по охране труда в соответствии с Приказом Минтруда РФ № 412н от 24.06.2014г. 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Наличие приказа о создании комиссии по охране труда</w:t>
            </w:r>
          </w:p>
          <w:p w:rsidR="009C2C24" w:rsidRPr="00A73889" w:rsidRDefault="009C2C24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D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7523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профсоюзного комитета о делегировании представителей в состав комиссии </w:t>
            </w: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Наличие паритета в составе комиссии по охране труда</w:t>
            </w:r>
          </w:p>
          <w:p w:rsidR="009C2C24" w:rsidRPr="00A73889" w:rsidRDefault="009C2C24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D7523D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A73889"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комиссии (годовой, квартальный, месячный)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4E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976D4E" w:rsidRDefault="00976D4E" w:rsidP="0097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о системе управления охраной труда (встроенная в Положение работа комиссии по охране труда)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976D4E" w:rsidRPr="00A73889" w:rsidRDefault="00976D4E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976D4E" w:rsidRPr="00A73889" w:rsidRDefault="00976D4E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67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594067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протоколов заседаний комиссии по охране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9C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членов совместной комиссии по </w:t>
            </w:r>
            <w:r w:rsidR="009C2C24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 по 40-часовой программе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9C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комиссии в составлении раздела </w:t>
            </w:r>
            <w:proofErr w:type="gramStart"/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94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 КД и Соглашения по охране труда, проверка их выполнения 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976D4E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комиссии в производственных совещаниях по итогам проведенных контрольных мероприятий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Участие комиссии в административно-общественном контроле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Наличие проверок комиссией состояния охраны труда (целевых, тематических, комплексных)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Информирование трудового коллектива о состоянии охраны труда в образовательной организации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Рассмотрение жалоб и заявлений работников на нарушение их прав в области охраны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67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594067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комиссии в ежемесячном размещении материалов в информационном уголке по охране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DC" w:rsidRDefault="00C175DC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B94" w:rsidRPr="009C2C24" w:rsidRDefault="00137B94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</w:t>
      </w:r>
      <w:r w:rsidR="0088558C"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оценива</w:t>
      </w:r>
      <w:r w:rsidR="0088558C"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по следующей шкале:</w:t>
      </w:r>
    </w:p>
    <w:p w:rsidR="00137B94" w:rsidRPr="009C2C24" w:rsidRDefault="00137B94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«0»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8558C"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отсутствует;</w:t>
      </w:r>
    </w:p>
    <w:p w:rsidR="0088558C" w:rsidRPr="009C2C24" w:rsidRDefault="0088558C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«1»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присутствует, но к его содержанию есть существенные замечания;</w:t>
      </w:r>
    </w:p>
    <w:p w:rsidR="0088558C" w:rsidRPr="009C2C24" w:rsidRDefault="0088558C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«2»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присутствует, но к его содержанию есть несущественные замечания;</w:t>
      </w:r>
    </w:p>
    <w:p w:rsidR="00486C17" w:rsidRPr="009C2C24" w:rsidRDefault="0088558C" w:rsidP="00D805F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«3»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присутствует</w:t>
      </w:r>
      <w:r w:rsid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</w:p>
    <w:sectPr w:rsidR="00486C17" w:rsidRPr="009C2C24" w:rsidSect="00772C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7BA"/>
    <w:rsid w:val="0001542E"/>
    <w:rsid w:val="000166FE"/>
    <w:rsid w:val="00035A4E"/>
    <w:rsid w:val="00063B2D"/>
    <w:rsid w:val="00070288"/>
    <w:rsid w:val="000F537F"/>
    <w:rsid w:val="001341FC"/>
    <w:rsid w:val="00137B94"/>
    <w:rsid w:val="00166C39"/>
    <w:rsid w:val="00167490"/>
    <w:rsid w:val="00196BCF"/>
    <w:rsid w:val="001B3BF9"/>
    <w:rsid w:val="00224F6B"/>
    <w:rsid w:val="002623B8"/>
    <w:rsid w:val="0029303E"/>
    <w:rsid w:val="00293D4C"/>
    <w:rsid w:val="002A143C"/>
    <w:rsid w:val="002C7213"/>
    <w:rsid w:val="003210B4"/>
    <w:rsid w:val="003638F2"/>
    <w:rsid w:val="003673E7"/>
    <w:rsid w:val="003A622A"/>
    <w:rsid w:val="003C06A6"/>
    <w:rsid w:val="003F47BA"/>
    <w:rsid w:val="003F7ACD"/>
    <w:rsid w:val="00410913"/>
    <w:rsid w:val="004209C7"/>
    <w:rsid w:val="004832BD"/>
    <w:rsid w:val="00486C17"/>
    <w:rsid w:val="00505C6D"/>
    <w:rsid w:val="00534406"/>
    <w:rsid w:val="005578C2"/>
    <w:rsid w:val="00594067"/>
    <w:rsid w:val="005D505E"/>
    <w:rsid w:val="005F7C42"/>
    <w:rsid w:val="00610FAA"/>
    <w:rsid w:val="00627BB2"/>
    <w:rsid w:val="00693B82"/>
    <w:rsid w:val="006941CE"/>
    <w:rsid w:val="006A0A7A"/>
    <w:rsid w:val="006E5B82"/>
    <w:rsid w:val="00741A7B"/>
    <w:rsid w:val="007570BE"/>
    <w:rsid w:val="00772C18"/>
    <w:rsid w:val="0078349F"/>
    <w:rsid w:val="00810B46"/>
    <w:rsid w:val="00836466"/>
    <w:rsid w:val="00881405"/>
    <w:rsid w:val="0088558C"/>
    <w:rsid w:val="008A04AF"/>
    <w:rsid w:val="008C3F1A"/>
    <w:rsid w:val="008E0B3E"/>
    <w:rsid w:val="008F458F"/>
    <w:rsid w:val="0091665C"/>
    <w:rsid w:val="00976D4E"/>
    <w:rsid w:val="009821D9"/>
    <w:rsid w:val="00985AF2"/>
    <w:rsid w:val="009C2C24"/>
    <w:rsid w:val="009C53FF"/>
    <w:rsid w:val="009C770E"/>
    <w:rsid w:val="009D37FB"/>
    <w:rsid w:val="00A31E7E"/>
    <w:rsid w:val="00A73889"/>
    <w:rsid w:val="00AA27E5"/>
    <w:rsid w:val="00AF0D7F"/>
    <w:rsid w:val="00AF70F7"/>
    <w:rsid w:val="00BC2011"/>
    <w:rsid w:val="00C175DC"/>
    <w:rsid w:val="00C57A5B"/>
    <w:rsid w:val="00C83C73"/>
    <w:rsid w:val="00CC1EDD"/>
    <w:rsid w:val="00CD605A"/>
    <w:rsid w:val="00CE15E8"/>
    <w:rsid w:val="00CF234A"/>
    <w:rsid w:val="00D076D2"/>
    <w:rsid w:val="00D259C8"/>
    <w:rsid w:val="00D51FEE"/>
    <w:rsid w:val="00D7523D"/>
    <w:rsid w:val="00D805F6"/>
    <w:rsid w:val="00DD192E"/>
    <w:rsid w:val="00DE000A"/>
    <w:rsid w:val="00E07B36"/>
    <w:rsid w:val="00E81BBC"/>
    <w:rsid w:val="00E86C67"/>
    <w:rsid w:val="00EA00FB"/>
    <w:rsid w:val="00EF5CB3"/>
    <w:rsid w:val="00F02CF9"/>
    <w:rsid w:val="00FB14BA"/>
    <w:rsid w:val="00FC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C5FF-FE4E-40AD-9DD6-14AB4D93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23</cp:revision>
  <dcterms:created xsi:type="dcterms:W3CDTF">2019-07-02T10:20:00Z</dcterms:created>
  <dcterms:modified xsi:type="dcterms:W3CDTF">2019-08-22T04:53:00Z</dcterms:modified>
</cp:coreProperties>
</file>