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D3988" w14:textId="29150740" w:rsidR="007519B3" w:rsidRPr="003D5235" w:rsidRDefault="004E34E9" w:rsidP="007519B3">
      <w:pPr>
        <w:spacing w:after="0" w:line="240" w:lineRule="auto"/>
        <w:jc w:val="center"/>
        <w:rPr>
          <w:rFonts w:ascii="Times New Roman" w:hAnsi="Times New Roman" w:cs="Times New Roman"/>
          <w:b/>
          <w:bCs/>
          <w:sz w:val="26"/>
          <w:szCs w:val="26"/>
        </w:rPr>
      </w:pPr>
      <w:r w:rsidRPr="003D5235">
        <w:rPr>
          <w:rFonts w:ascii="Times New Roman" w:hAnsi="Times New Roman" w:cs="Times New Roman"/>
          <w:b/>
          <w:bCs/>
          <w:sz w:val="26"/>
          <w:szCs w:val="26"/>
        </w:rPr>
        <w:t>Б</w:t>
      </w:r>
      <w:r w:rsidR="003D5235">
        <w:rPr>
          <w:rFonts w:ascii="Times New Roman" w:hAnsi="Times New Roman" w:cs="Times New Roman"/>
          <w:b/>
          <w:bCs/>
          <w:sz w:val="26"/>
          <w:szCs w:val="26"/>
        </w:rPr>
        <w:t xml:space="preserve">ывшая в </w:t>
      </w:r>
      <w:r w:rsidRPr="003D5235">
        <w:rPr>
          <w:rFonts w:ascii="Times New Roman" w:hAnsi="Times New Roman" w:cs="Times New Roman"/>
          <w:b/>
          <w:bCs/>
          <w:sz w:val="26"/>
          <w:szCs w:val="26"/>
        </w:rPr>
        <w:t>у</w:t>
      </w:r>
      <w:r w:rsidR="003D5235">
        <w:rPr>
          <w:rFonts w:ascii="Times New Roman" w:hAnsi="Times New Roman" w:cs="Times New Roman"/>
          <w:b/>
          <w:bCs/>
          <w:sz w:val="26"/>
          <w:szCs w:val="26"/>
        </w:rPr>
        <w:t>потреблении</w:t>
      </w:r>
      <w:r w:rsidRPr="003D5235">
        <w:rPr>
          <w:rFonts w:ascii="Times New Roman" w:hAnsi="Times New Roman" w:cs="Times New Roman"/>
          <w:b/>
          <w:bCs/>
          <w:sz w:val="26"/>
          <w:szCs w:val="26"/>
        </w:rPr>
        <w:t xml:space="preserve"> спецодежда для нового сотрудника</w:t>
      </w:r>
    </w:p>
    <w:p w14:paraId="5E448358" w14:textId="77777777" w:rsidR="004E34E9" w:rsidRPr="003D5235" w:rsidRDefault="004E34E9" w:rsidP="007519B3">
      <w:pPr>
        <w:spacing w:after="0" w:line="240" w:lineRule="auto"/>
        <w:jc w:val="center"/>
        <w:rPr>
          <w:rFonts w:ascii="Times New Roman" w:hAnsi="Times New Roman" w:cs="Times New Roman"/>
          <w:sz w:val="26"/>
          <w:szCs w:val="26"/>
        </w:rPr>
      </w:pPr>
    </w:p>
    <w:p w14:paraId="58C485DA" w14:textId="25DBBA8C" w:rsidR="00901B24" w:rsidRPr="003D5235" w:rsidRDefault="004E34E9" w:rsidP="004E34E9">
      <w:pPr>
        <w:spacing w:after="0" w:line="240" w:lineRule="auto"/>
        <w:ind w:firstLine="567"/>
        <w:jc w:val="both"/>
        <w:rPr>
          <w:rFonts w:ascii="Times New Roman" w:hAnsi="Times New Roman" w:cs="Times New Roman"/>
          <w:sz w:val="26"/>
          <w:szCs w:val="26"/>
        </w:rPr>
      </w:pPr>
      <w:r w:rsidRPr="003D5235">
        <w:rPr>
          <w:rFonts w:ascii="Times New Roman" w:hAnsi="Times New Roman" w:cs="Times New Roman"/>
          <w:sz w:val="26"/>
          <w:szCs w:val="26"/>
        </w:rPr>
        <w:t xml:space="preserve">Федеральная служба по труду и занятости </w:t>
      </w:r>
      <w:r w:rsidR="00F4459D" w:rsidRPr="003D5235">
        <w:rPr>
          <w:rFonts w:ascii="Times New Roman" w:hAnsi="Times New Roman" w:cs="Times New Roman"/>
          <w:sz w:val="26"/>
          <w:szCs w:val="26"/>
        </w:rPr>
        <w:t>(</w:t>
      </w:r>
      <w:proofErr w:type="spellStart"/>
      <w:r w:rsidR="00F4459D" w:rsidRPr="003D5235">
        <w:rPr>
          <w:rFonts w:ascii="Times New Roman" w:hAnsi="Times New Roman" w:cs="Times New Roman"/>
          <w:sz w:val="26"/>
          <w:szCs w:val="26"/>
        </w:rPr>
        <w:t>Роструд</w:t>
      </w:r>
      <w:proofErr w:type="spellEnd"/>
      <w:r w:rsidR="00F4459D" w:rsidRPr="003D5235">
        <w:rPr>
          <w:rFonts w:ascii="Times New Roman" w:hAnsi="Times New Roman" w:cs="Times New Roman"/>
          <w:sz w:val="26"/>
          <w:szCs w:val="26"/>
        </w:rPr>
        <w:t xml:space="preserve">) </w:t>
      </w:r>
      <w:r w:rsidRPr="003D5235">
        <w:rPr>
          <w:rFonts w:ascii="Times New Roman" w:hAnsi="Times New Roman" w:cs="Times New Roman"/>
          <w:sz w:val="26"/>
          <w:szCs w:val="26"/>
        </w:rPr>
        <w:t xml:space="preserve">в своем письме от 19.02.2021 </w:t>
      </w:r>
      <w:r w:rsidR="00F4459D" w:rsidRPr="003D5235">
        <w:rPr>
          <w:rFonts w:ascii="Times New Roman" w:hAnsi="Times New Roman" w:cs="Times New Roman"/>
          <w:sz w:val="26"/>
          <w:szCs w:val="26"/>
        </w:rPr>
        <w:t xml:space="preserve">г. </w:t>
      </w:r>
      <w:r w:rsidRPr="003D5235">
        <w:rPr>
          <w:rFonts w:ascii="Times New Roman" w:hAnsi="Times New Roman" w:cs="Times New Roman"/>
          <w:sz w:val="26"/>
          <w:szCs w:val="26"/>
        </w:rPr>
        <w:t xml:space="preserve">№ ПГ/01831-03-3 пояснила, </w:t>
      </w:r>
      <w:r w:rsidR="00901B24" w:rsidRPr="003D5235">
        <w:rPr>
          <w:rFonts w:ascii="Times New Roman" w:hAnsi="Times New Roman" w:cs="Times New Roman"/>
          <w:sz w:val="26"/>
          <w:szCs w:val="26"/>
        </w:rPr>
        <w:t>можно ли выдать работнику бывшие в употреблении средства индивидуальной защиты.</w:t>
      </w:r>
    </w:p>
    <w:p w14:paraId="5B5286B0" w14:textId="2C198639" w:rsidR="00F4459D" w:rsidRPr="003D5235" w:rsidRDefault="00901B24" w:rsidP="004E34E9">
      <w:pPr>
        <w:spacing w:after="0" w:line="240" w:lineRule="auto"/>
        <w:ind w:firstLine="567"/>
        <w:jc w:val="both"/>
        <w:rPr>
          <w:rFonts w:ascii="Times New Roman" w:hAnsi="Times New Roman" w:cs="Times New Roman"/>
          <w:sz w:val="26"/>
          <w:szCs w:val="26"/>
        </w:rPr>
      </w:pPr>
      <w:r w:rsidRPr="003D5235">
        <w:rPr>
          <w:rFonts w:ascii="Times New Roman" w:hAnsi="Times New Roman" w:cs="Times New Roman"/>
          <w:sz w:val="26"/>
          <w:szCs w:val="26"/>
        </w:rPr>
        <w:t>С</w:t>
      </w:r>
      <w:r w:rsidR="004E34E9" w:rsidRPr="003D5235">
        <w:rPr>
          <w:rFonts w:ascii="Times New Roman" w:hAnsi="Times New Roman" w:cs="Times New Roman"/>
          <w:sz w:val="26"/>
          <w:szCs w:val="26"/>
        </w:rPr>
        <w:t>огласно положениям ст. 221 ТК РФ в рабочих процессах с вредными/опасными условиями труда, а также при наличии особых температурных показателей или загрязняющих факторов, персонал на безвозмездной основе обеспечивается сертифицированными или имеющими декларацию соответствия СИЗ (спецодеждой, обувью и прочими предметами персональной защиты).</w:t>
      </w:r>
    </w:p>
    <w:p w14:paraId="0B3927D1" w14:textId="065BA8CD" w:rsidR="00BC1EB3" w:rsidRPr="003D5235" w:rsidRDefault="00BC1EB3" w:rsidP="004E34E9">
      <w:pPr>
        <w:spacing w:after="0" w:line="240" w:lineRule="auto"/>
        <w:ind w:firstLine="567"/>
        <w:jc w:val="both"/>
        <w:rPr>
          <w:rFonts w:ascii="Times New Roman" w:hAnsi="Times New Roman" w:cs="Times New Roman"/>
          <w:sz w:val="26"/>
          <w:szCs w:val="26"/>
        </w:rPr>
      </w:pPr>
      <w:r w:rsidRPr="003D5235">
        <w:rPr>
          <w:rFonts w:ascii="Times New Roman" w:hAnsi="Times New Roman" w:cs="Times New Roman"/>
          <w:sz w:val="26"/>
          <w:szCs w:val="26"/>
        </w:rPr>
        <w:t xml:space="preserve">В соответствии с п. 22 Приказа </w:t>
      </w:r>
      <w:proofErr w:type="spellStart"/>
      <w:r w:rsidRPr="003D5235">
        <w:rPr>
          <w:rFonts w:ascii="Times New Roman" w:hAnsi="Times New Roman" w:cs="Times New Roman"/>
          <w:sz w:val="26"/>
          <w:szCs w:val="26"/>
        </w:rPr>
        <w:t>Минздравсоцразвития</w:t>
      </w:r>
      <w:proofErr w:type="spellEnd"/>
      <w:r w:rsidRPr="003D5235">
        <w:rPr>
          <w:rFonts w:ascii="Times New Roman" w:hAnsi="Times New Roman" w:cs="Times New Roman"/>
          <w:sz w:val="26"/>
          <w:szCs w:val="26"/>
        </w:rPr>
        <w:t xml:space="preserve"> России от 01.06.2009 г. № 290н «Об утверждении Межотраслевых правил обеспечения работников специальной одеждой, специальной обувью и другими средствами индивидуальной защиты» СИЗ, возвращенные работниками по истечении сроков носки, но пригодные для дальнейшей эксплуатации, используются по назначению после проведения мероприятий по уходу за ними (стирка, чистка, дезинфекция, дегазация, дезактивация, обеспыливание, обезвреживание и ремонт). Пригодность указанных СИЗ к дальнейшему использованию, необходимость проведения и состав мероприятий по уходу за ними, а также процент износа СИЗ устанавливаются уполномоченным работодателем должностным лицом или комиссией по охране труда организации (при наличии) и фиксируются в личной карточке учета выдачи СИЗ.</w:t>
      </w:r>
    </w:p>
    <w:p w14:paraId="4816200A" w14:textId="481C58E3" w:rsidR="00C00A27" w:rsidRPr="003D5235" w:rsidRDefault="00C00A27" w:rsidP="00C00A27">
      <w:pPr>
        <w:spacing w:after="0" w:line="240" w:lineRule="auto"/>
        <w:ind w:firstLine="567"/>
        <w:jc w:val="both"/>
        <w:rPr>
          <w:rFonts w:ascii="Times New Roman" w:hAnsi="Times New Roman" w:cs="Times New Roman"/>
          <w:sz w:val="26"/>
          <w:szCs w:val="26"/>
        </w:rPr>
      </w:pPr>
      <w:r w:rsidRPr="003D5235">
        <w:rPr>
          <w:rFonts w:ascii="Times New Roman" w:hAnsi="Times New Roman" w:cs="Times New Roman"/>
          <w:sz w:val="26"/>
          <w:szCs w:val="26"/>
        </w:rPr>
        <w:t>Уполномоченное должностное лицо или комиссия по охране труда должны решить круг вопросов, касающихся:</w:t>
      </w:r>
    </w:p>
    <w:p w14:paraId="5DFADA9B" w14:textId="77777777" w:rsidR="00C00A27" w:rsidRPr="003D5235" w:rsidRDefault="00C00A27" w:rsidP="00C00A27">
      <w:pPr>
        <w:spacing w:after="0" w:line="240" w:lineRule="auto"/>
        <w:ind w:firstLine="567"/>
        <w:jc w:val="both"/>
        <w:rPr>
          <w:rFonts w:ascii="Times New Roman" w:hAnsi="Times New Roman" w:cs="Times New Roman"/>
          <w:sz w:val="26"/>
          <w:szCs w:val="26"/>
        </w:rPr>
      </w:pPr>
      <w:r w:rsidRPr="003D5235">
        <w:rPr>
          <w:rFonts w:ascii="Times New Roman" w:hAnsi="Times New Roman" w:cs="Times New Roman"/>
          <w:sz w:val="26"/>
          <w:szCs w:val="26"/>
        </w:rPr>
        <w:t>– пригодности для использования СИЗ;</w:t>
      </w:r>
    </w:p>
    <w:p w14:paraId="749716C7" w14:textId="77777777" w:rsidR="00C00A27" w:rsidRPr="003D5235" w:rsidRDefault="00C00A27" w:rsidP="00C00A27">
      <w:pPr>
        <w:spacing w:after="0" w:line="240" w:lineRule="auto"/>
        <w:ind w:firstLine="567"/>
        <w:jc w:val="both"/>
        <w:rPr>
          <w:rFonts w:ascii="Times New Roman" w:hAnsi="Times New Roman" w:cs="Times New Roman"/>
          <w:sz w:val="26"/>
          <w:szCs w:val="26"/>
        </w:rPr>
      </w:pPr>
      <w:r w:rsidRPr="003D5235">
        <w:rPr>
          <w:rFonts w:ascii="Times New Roman" w:hAnsi="Times New Roman" w:cs="Times New Roman"/>
          <w:sz w:val="26"/>
          <w:szCs w:val="26"/>
        </w:rPr>
        <w:t>– степени износа конкретных СИЗ;</w:t>
      </w:r>
    </w:p>
    <w:p w14:paraId="513D51F9" w14:textId="77777777" w:rsidR="00C00A27" w:rsidRPr="003D5235" w:rsidRDefault="00C00A27" w:rsidP="00C00A27">
      <w:pPr>
        <w:spacing w:after="0" w:line="240" w:lineRule="auto"/>
        <w:ind w:firstLine="567"/>
        <w:jc w:val="both"/>
        <w:rPr>
          <w:rFonts w:ascii="Times New Roman" w:hAnsi="Times New Roman" w:cs="Times New Roman"/>
          <w:sz w:val="26"/>
          <w:szCs w:val="26"/>
        </w:rPr>
      </w:pPr>
      <w:r w:rsidRPr="003D5235">
        <w:rPr>
          <w:rFonts w:ascii="Times New Roman" w:hAnsi="Times New Roman" w:cs="Times New Roman"/>
          <w:sz w:val="26"/>
          <w:szCs w:val="26"/>
        </w:rPr>
        <w:t>– мероприятиях, необходимых по уходу за СИЗ.</w:t>
      </w:r>
    </w:p>
    <w:p w14:paraId="6E33D11C" w14:textId="77777777" w:rsidR="00C00A27" w:rsidRPr="003D5235" w:rsidRDefault="00C00A27" w:rsidP="00C00A27">
      <w:pPr>
        <w:spacing w:after="0" w:line="240" w:lineRule="auto"/>
        <w:ind w:firstLine="567"/>
        <w:jc w:val="both"/>
        <w:rPr>
          <w:rFonts w:ascii="Times New Roman" w:hAnsi="Times New Roman" w:cs="Times New Roman"/>
          <w:sz w:val="26"/>
          <w:szCs w:val="26"/>
        </w:rPr>
      </w:pPr>
      <w:r w:rsidRPr="003D5235">
        <w:rPr>
          <w:rFonts w:ascii="Times New Roman" w:hAnsi="Times New Roman" w:cs="Times New Roman"/>
          <w:sz w:val="26"/>
          <w:szCs w:val="26"/>
        </w:rPr>
        <w:t>Сроки использования СИЗ зависят как от материалов, из которых они изготовлены, так и от условий их эксплуатации. Поэтому каждому виду защитных средств установлены свои сроки использования.</w:t>
      </w:r>
    </w:p>
    <w:p w14:paraId="3555111A" w14:textId="77777777" w:rsidR="00C00A27" w:rsidRPr="003D5235" w:rsidRDefault="00C00A27" w:rsidP="00C00A27">
      <w:pPr>
        <w:spacing w:after="0" w:line="240" w:lineRule="auto"/>
        <w:ind w:firstLine="567"/>
        <w:jc w:val="both"/>
        <w:rPr>
          <w:rFonts w:ascii="Times New Roman" w:hAnsi="Times New Roman" w:cs="Times New Roman"/>
          <w:sz w:val="26"/>
          <w:szCs w:val="26"/>
        </w:rPr>
      </w:pPr>
      <w:r w:rsidRPr="003D5235">
        <w:rPr>
          <w:rFonts w:ascii="Times New Roman" w:hAnsi="Times New Roman" w:cs="Times New Roman"/>
          <w:sz w:val="26"/>
          <w:szCs w:val="26"/>
        </w:rPr>
        <w:t>Осмотр СИЗ проводится уполномоченным сотрудником или комиссией и составляется акт, в котором указывают процент его износа и возможность дальнейшего применения. При этом могут быть использованы органолептические методы контроля (визуальный осмотр, ощупывание), а также осмотра необходимо убедиться:</w:t>
      </w:r>
    </w:p>
    <w:p w14:paraId="4823A699" w14:textId="77777777" w:rsidR="00C00A27" w:rsidRPr="003D5235" w:rsidRDefault="00C00A27" w:rsidP="00C00A27">
      <w:pPr>
        <w:spacing w:after="0" w:line="240" w:lineRule="auto"/>
        <w:ind w:firstLine="567"/>
        <w:jc w:val="both"/>
        <w:rPr>
          <w:rFonts w:ascii="Times New Roman" w:hAnsi="Times New Roman" w:cs="Times New Roman"/>
          <w:sz w:val="26"/>
          <w:szCs w:val="26"/>
        </w:rPr>
      </w:pPr>
      <w:r w:rsidRPr="003D5235">
        <w:rPr>
          <w:rFonts w:ascii="Times New Roman" w:hAnsi="Times New Roman" w:cs="Times New Roman"/>
          <w:sz w:val="26"/>
          <w:szCs w:val="26"/>
        </w:rPr>
        <w:t>– в отсутствии повреждений;</w:t>
      </w:r>
    </w:p>
    <w:p w14:paraId="160683D9" w14:textId="77777777" w:rsidR="00C00A27" w:rsidRPr="003D5235" w:rsidRDefault="00C00A27" w:rsidP="00C00A27">
      <w:pPr>
        <w:spacing w:after="0" w:line="240" w:lineRule="auto"/>
        <w:ind w:firstLine="567"/>
        <w:jc w:val="both"/>
        <w:rPr>
          <w:rFonts w:ascii="Times New Roman" w:hAnsi="Times New Roman" w:cs="Times New Roman"/>
          <w:sz w:val="26"/>
          <w:szCs w:val="26"/>
        </w:rPr>
      </w:pPr>
      <w:r w:rsidRPr="003D5235">
        <w:rPr>
          <w:rFonts w:ascii="Times New Roman" w:hAnsi="Times New Roman" w:cs="Times New Roman"/>
          <w:sz w:val="26"/>
          <w:szCs w:val="26"/>
        </w:rPr>
        <w:t>– в целостности защитных механизмов;</w:t>
      </w:r>
    </w:p>
    <w:p w14:paraId="0B1C53AC" w14:textId="77777777" w:rsidR="00C00A27" w:rsidRPr="003D5235" w:rsidRDefault="00C00A27" w:rsidP="00C00A27">
      <w:pPr>
        <w:spacing w:after="0" w:line="240" w:lineRule="auto"/>
        <w:ind w:firstLine="567"/>
        <w:jc w:val="both"/>
        <w:rPr>
          <w:rFonts w:ascii="Times New Roman" w:hAnsi="Times New Roman" w:cs="Times New Roman"/>
          <w:sz w:val="26"/>
          <w:szCs w:val="26"/>
        </w:rPr>
      </w:pPr>
      <w:r w:rsidRPr="003D5235">
        <w:rPr>
          <w:rFonts w:ascii="Times New Roman" w:hAnsi="Times New Roman" w:cs="Times New Roman"/>
          <w:sz w:val="26"/>
          <w:szCs w:val="26"/>
        </w:rPr>
        <w:t>– функциональной пригодности;</w:t>
      </w:r>
    </w:p>
    <w:p w14:paraId="3DB42E65" w14:textId="77777777" w:rsidR="00C00A27" w:rsidRPr="003D5235" w:rsidRDefault="00C00A27" w:rsidP="00C00A27">
      <w:pPr>
        <w:spacing w:after="0" w:line="240" w:lineRule="auto"/>
        <w:ind w:firstLine="567"/>
        <w:jc w:val="both"/>
        <w:rPr>
          <w:rFonts w:ascii="Times New Roman" w:hAnsi="Times New Roman" w:cs="Times New Roman"/>
          <w:sz w:val="26"/>
          <w:szCs w:val="26"/>
        </w:rPr>
      </w:pPr>
      <w:r w:rsidRPr="003D5235">
        <w:rPr>
          <w:rFonts w:ascii="Times New Roman" w:hAnsi="Times New Roman" w:cs="Times New Roman"/>
          <w:sz w:val="26"/>
          <w:szCs w:val="26"/>
        </w:rPr>
        <w:t>– в соответствии срока эксплуатации, заявленному в сертификате соответствия или декларации.</w:t>
      </w:r>
    </w:p>
    <w:p w14:paraId="3EF2EF48" w14:textId="6C28AAD6" w:rsidR="00C00A27" w:rsidRPr="003D5235" w:rsidRDefault="00C00A27" w:rsidP="00C00A27">
      <w:pPr>
        <w:spacing w:after="0" w:line="240" w:lineRule="auto"/>
        <w:ind w:firstLine="567"/>
        <w:jc w:val="both"/>
        <w:rPr>
          <w:rFonts w:ascii="Times New Roman" w:hAnsi="Times New Roman" w:cs="Times New Roman"/>
          <w:sz w:val="26"/>
          <w:szCs w:val="26"/>
        </w:rPr>
      </w:pPr>
      <w:r w:rsidRPr="003D5235">
        <w:rPr>
          <w:rFonts w:ascii="Times New Roman" w:hAnsi="Times New Roman" w:cs="Times New Roman"/>
          <w:sz w:val="26"/>
          <w:szCs w:val="26"/>
        </w:rPr>
        <w:t>По результатам рассмотрения представленных СИЗ комиссия составляет Акт осмотра, в котором указывает заключение и новый срок эксплуатации. Акт составляется индивидуально для конкретных СИЗ (указывается идентификационный номер согласно маркировк</w:t>
      </w:r>
      <w:r w:rsidR="003D5235" w:rsidRPr="003D5235">
        <w:rPr>
          <w:rFonts w:ascii="Times New Roman" w:hAnsi="Times New Roman" w:cs="Times New Roman"/>
          <w:sz w:val="26"/>
          <w:szCs w:val="26"/>
        </w:rPr>
        <w:t>е</w:t>
      </w:r>
      <w:r w:rsidRPr="003D5235">
        <w:rPr>
          <w:rFonts w:ascii="Times New Roman" w:hAnsi="Times New Roman" w:cs="Times New Roman"/>
          <w:sz w:val="26"/>
          <w:szCs w:val="26"/>
        </w:rPr>
        <w:t>) и прилагается к личной карточке работника. Сведения о продлении срока эксплуатации СИЗ вносятся в личную карточку учёта выдачи СИЗ.</w:t>
      </w:r>
    </w:p>
    <w:p w14:paraId="706907DB" w14:textId="13AB9790" w:rsidR="004E34E9" w:rsidRPr="003D5235" w:rsidRDefault="00C00A27" w:rsidP="004E34E9">
      <w:pPr>
        <w:spacing w:after="0" w:line="240" w:lineRule="auto"/>
        <w:ind w:firstLine="567"/>
        <w:jc w:val="both"/>
        <w:rPr>
          <w:rFonts w:ascii="Times New Roman" w:hAnsi="Times New Roman" w:cs="Times New Roman"/>
          <w:sz w:val="26"/>
          <w:szCs w:val="26"/>
        </w:rPr>
      </w:pPr>
      <w:r w:rsidRPr="003D5235">
        <w:rPr>
          <w:rFonts w:ascii="Times New Roman" w:hAnsi="Times New Roman" w:cs="Times New Roman"/>
          <w:sz w:val="26"/>
          <w:szCs w:val="26"/>
        </w:rPr>
        <w:t xml:space="preserve">Таким образом, работодатель может выдать работнику бывшие в употреблении средства индивидуальной защиты, если их состояние, а также процент износа позволяют использовать их повторно. </w:t>
      </w:r>
      <w:r w:rsidR="004E34E9" w:rsidRPr="003D5235">
        <w:rPr>
          <w:rFonts w:ascii="Times New Roman" w:hAnsi="Times New Roman" w:cs="Times New Roman"/>
          <w:sz w:val="26"/>
          <w:szCs w:val="26"/>
        </w:rPr>
        <w:t xml:space="preserve">По мнению </w:t>
      </w:r>
      <w:proofErr w:type="spellStart"/>
      <w:r w:rsidR="00F4459D" w:rsidRPr="003D5235">
        <w:rPr>
          <w:rFonts w:ascii="Times New Roman" w:hAnsi="Times New Roman" w:cs="Times New Roman"/>
          <w:sz w:val="26"/>
          <w:szCs w:val="26"/>
        </w:rPr>
        <w:t>Роструда</w:t>
      </w:r>
      <w:proofErr w:type="spellEnd"/>
      <w:r w:rsidR="004E34E9" w:rsidRPr="003D5235">
        <w:rPr>
          <w:rFonts w:ascii="Times New Roman" w:hAnsi="Times New Roman" w:cs="Times New Roman"/>
          <w:sz w:val="26"/>
          <w:szCs w:val="26"/>
        </w:rPr>
        <w:t>, такие нормы работодатель вправе также закрепить в стандартах организации внутренними локальными НПА либо регламентировать их в коллективном договоре.</w:t>
      </w:r>
    </w:p>
    <w:p w14:paraId="28813F77" w14:textId="77777777" w:rsidR="004E34E9" w:rsidRPr="003D5235" w:rsidRDefault="004E34E9" w:rsidP="007519B3">
      <w:pPr>
        <w:spacing w:after="0" w:line="240" w:lineRule="auto"/>
        <w:ind w:firstLine="567"/>
        <w:jc w:val="both"/>
        <w:rPr>
          <w:rFonts w:ascii="Times New Roman" w:hAnsi="Times New Roman" w:cs="Times New Roman"/>
          <w:sz w:val="26"/>
          <w:szCs w:val="26"/>
        </w:rPr>
      </w:pPr>
      <w:bookmarkStart w:id="0" w:name="_GoBack"/>
      <w:bookmarkEnd w:id="0"/>
    </w:p>
    <w:sectPr w:rsidR="004E34E9" w:rsidRPr="003D5235" w:rsidSect="003D523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FA"/>
    <w:rsid w:val="000C119B"/>
    <w:rsid w:val="002630F4"/>
    <w:rsid w:val="002B240A"/>
    <w:rsid w:val="003976B2"/>
    <w:rsid w:val="003D5235"/>
    <w:rsid w:val="004213FA"/>
    <w:rsid w:val="004E34E9"/>
    <w:rsid w:val="00545031"/>
    <w:rsid w:val="00582C70"/>
    <w:rsid w:val="005F5CAD"/>
    <w:rsid w:val="0064043F"/>
    <w:rsid w:val="007519B3"/>
    <w:rsid w:val="007A2DB5"/>
    <w:rsid w:val="00817D70"/>
    <w:rsid w:val="008F2408"/>
    <w:rsid w:val="00901B24"/>
    <w:rsid w:val="009A4F56"/>
    <w:rsid w:val="009B7E8E"/>
    <w:rsid w:val="009E2D04"/>
    <w:rsid w:val="00BC1EB3"/>
    <w:rsid w:val="00C00A27"/>
    <w:rsid w:val="00C61B91"/>
    <w:rsid w:val="00D0595E"/>
    <w:rsid w:val="00E139B0"/>
    <w:rsid w:val="00E15CB8"/>
    <w:rsid w:val="00F17702"/>
    <w:rsid w:val="00F4459D"/>
    <w:rsid w:val="00F64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4FFD3"/>
  <w15:docId w15:val="{4E548DAB-00CF-4332-B645-C307634A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D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9231">
      <w:bodyDiv w:val="1"/>
      <w:marLeft w:val="0"/>
      <w:marRight w:val="0"/>
      <w:marTop w:val="0"/>
      <w:marBottom w:val="0"/>
      <w:divBdr>
        <w:top w:val="none" w:sz="0" w:space="0" w:color="auto"/>
        <w:left w:val="none" w:sz="0" w:space="0" w:color="auto"/>
        <w:bottom w:val="none" w:sz="0" w:space="0" w:color="auto"/>
        <w:right w:val="none" w:sz="0" w:space="0" w:color="auto"/>
      </w:divBdr>
    </w:div>
    <w:div w:id="1060330404">
      <w:bodyDiv w:val="1"/>
      <w:marLeft w:val="0"/>
      <w:marRight w:val="0"/>
      <w:marTop w:val="0"/>
      <w:marBottom w:val="0"/>
      <w:divBdr>
        <w:top w:val="none" w:sz="0" w:space="0" w:color="auto"/>
        <w:left w:val="none" w:sz="0" w:space="0" w:color="auto"/>
        <w:bottom w:val="none" w:sz="0" w:space="0" w:color="auto"/>
        <w:right w:val="none" w:sz="0" w:space="0" w:color="auto"/>
      </w:divBdr>
    </w:div>
    <w:div w:id="172976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AA8C8-477B-4B7C-9FCC-DF49F0D53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dc:creator>
  <cp:lastModifiedBy>Наталья Илхановна</cp:lastModifiedBy>
  <cp:revision>2</cp:revision>
  <dcterms:created xsi:type="dcterms:W3CDTF">2021-03-30T08:23:00Z</dcterms:created>
  <dcterms:modified xsi:type="dcterms:W3CDTF">2021-03-30T08:23:00Z</dcterms:modified>
</cp:coreProperties>
</file>