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D6" w:rsidRPr="00784ED6" w:rsidRDefault="00784ED6" w:rsidP="00784ED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84ED6">
        <w:rPr>
          <w:rFonts w:ascii="Times New Roman" w:eastAsia="Calibri" w:hAnsi="Times New Roman" w:cs="Times New Roman"/>
        </w:rPr>
        <w:t>МБДОУ</w:t>
      </w:r>
    </w:p>
    <w:p w:rsidR="00784ED6" w:rsidRPr="00784ED6" w:rsidRDefault="00784ED6" w:rsidP="00784ED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84ED6">
        <w:rPr>
          <w:rFonts w:ascii="Times New Roman" w:eastAsia="Calibri" w:hAnsi="Times New Roman" w:cs="Times New Roman"/>
        </w:rPr>
        <w:t>детский сад компенсирующего вида № 466</w:t>
      </w:r>
    </w:p>
    <w:p w:rsidR="00784ED6" w:rsidRPr="00784ED6" w:rsidRDefault="00784ED6" w:rsidP="00784ED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84ED6">
        <w:rPr>
          <w:rFonts w:ascii="Times New Roman" w:eastAsia="Calibri" w:hAnsi="Times New Roman" w:cs="Times New Roman"/>
        </w:rPr>
        <w:t>муниципальное образование «город Екатеринбург»</w:t>
      </w:r>
    </w:p>
    <w:p w:rsidR="00784ED6" w:rsidRPr="00784ED6" w:rsidRDefault="00784ED6" w:rsidP="00784ED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84ED6">
        <w:rPr>
          <w:rFonts w:ascii="Times New Roman" w:eastAsia="Calibri" w:hAnsi="Times New Roman" w:cs="Times New Roman"/>
        </w:rPr>
        <w:t xml:space="preserve">ул. Заводская </w:t>
      </w:r>
      <w:proofErr w:type="gramStart"/>
      <w:r w:rsidRPr="00784ED6">
        <w:rPr>
          <w:rFonts w:ascii="Times New Roman" w:eastAsia="Calibri" w:hAnsi="Times New Roman" w:cs="Times New Roman"/>
        </w:rPr>
        <w:t>17</w:t>
      </w:r>
      <w:proofErr w:type="gramEnd"/>
      <w:r w:rsidRPr="00784ED6">
        <w:rPr>
          <w:rFonts w:ascii="Times New Roman" w:eastAsia="Calibri" w:hAnsi="Times New Roman" w:cs="Times New Roman"/>
        </w:rPr>
        <w:t xml:space="preserve"> а, 17 б, г. Екатеринбург, 620109</w:t>
      </w:r>
    </w:p>
    <w:p w:rsidR="00784ED6" w:rsidRPr="00784ED6" w:rsidRDefault="00784ED6" w:rsidP="00784ED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84ED6">
        <w:rPr>
          <w:rFonts w:ascii="Times New Roman" w:eastAsia="Calibri" w:hAnsi="Times New Roman" w:cs="Times New Roman"/>
        </w:rPr>
        <w:t xml:space="preserve">тел/факс +7(343)2463583, </w:t>
      </w:r>
      <w:r w:rsidRPr="00784ED6">
        <w:rPr>
          <w:rFonts w:ascii="Times New Roman" w:eastAsia="Calibri" w:hAnsi="Times New Roman" w:cs="Times New Roman"/>
          <w:lang w:val="en-US"/>
        </w:rPr>
        <w:t>e</w:t>
      </w:r>
      <w:r w:rsidRPr="00784ED6">
        <w:rPr>
          <w:rFonts w:ascii="Times New Roman" w:eastAsia="Calibri" w:hAnsi="Times New Roman" w:cs="Times New Roman"/>
        </w:rPr>
        <w:t>-</w:t>
      </w:r>
      <w:r w:rsidRPr="00784ED6">
        <w:rPr>
          <w:rFonts w:ascii="Times New Roman" w:eastAsia="Calibri" w:hAnsi="Times New Roman" w:cs="Times New Roman"/>
          <w:lang w:val="en-US"/>
        </w:rPr>
        <w:t>mail</w:t>
      </w:r>
      <w:r w:rsidRPr="00784ED6">
        <w:rPr>
          <w:rFonts w:ascii="Times New Roman" w:eastAsia="Calibri" w:hAnsi="Times New Roman" w:cs="Times New Roman"/>
        </w:rPr>
        <w:t xml:space="preserve"> :</w:t>
      </w:r>
      <w:hyperlink r:id="rId5" w:history="1">
        <w:r w:rsidRPr="00784ED6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mdou</w:t>
        </w:r>
        <w:r w:rsidRPr="00784ED6">
          <w:rPr>
            <w:rFonts w:ascii="Times New Roman" w:eastAsia="Calibri" w:hAnsi="Times New Roman" w:cs="Times New Roman"/>
            <w:color w:val="0000FF"/>
            <w:u w:val="single"/>
          </w:rPr>
          <w:t>466@</w:t>
        </w:r>
        <w:r w:rsidRPr="00784ED6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eduekb</w:t>
        </w:r>
        <w:r w:rsidRPr="00784ED6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proofErr w:type="spellStart"/>
        <w:r w:rsidRPr="00784ED6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</w:p>
    <w:p w:rsidR="00784ED6" w:rsidRDefault="00784ED6" w:rsidP="008F634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1A2A9B" w:rsidRDefault="001A2A9B" w:rsidP="008F634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Мини - проект</w:t>
      </w:r>
      <w:bookmarkStart w:id="0" w:name="_GoBack"/>
      <w:bookmarkEnd w:id="0"/>
    </w:p>
    <w:p w:rsidR="006A20E4" w:rsidRDefault="008E58E8" w:rsidP="008F634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A3627">
        <w:rPr>
          <w:rFonts w:ascii="Times New Roman" w:hAnsi="Times New Roman" w:cs="Times New Roman"/>
          <w:b/>
          <w:i/>
          <w:sz w:val="40"/>
          <w:szCs w:val="40"/>
        </w:rPr>
        <w:t>Культура и традиции народов Урала</w:t>
      </w:r>
      <w:r w:rsidR="008F634C">
        <w:rPr>
          <w:rFonts w:ascii="Times New Roman" w:hAnsi="Times New Roman" w:cs="Times New Roman"/>
          <w:b/>
          <w:i/>
          <w:sz w:val="40"/>
          <w:szCs w:val="40"/>
        </w:rPr>
        <w:t xml:space="preserve"> - Якутии</w:t>
      </w:r>
      <w:r w:rsidRPr="00EA3627">
        <w:rPr>
          <w:rFonts w:ascii="Times New Roman" w:hAnsi="Times New Roman" w:cs="Times New Roman"/>
          <w:b/>
          <w:i/>
          <w:sz w:val="40"/>
          <w:szCs w:val="40"/>
        </w:rPr>
        <w:t>. История вещей.</w:t>
      </w:r>
    </w:p>
    <w:p w:rsidR="00412719" w:rsidRDefault="00412719" w:rsidP="00412719">
      <w:pPr>
        <w:jc w:val="right"/>
        <w:rPr>
          <w:rFonts w:ascii="Times New Roman" w:hAnsi="Times New Roman" w:cs="Times New Roman"/>
          <w:sz w:val="20"/>
          <w:szCs w:val="20"/>
        </w:rPr>
      </w:pPr>
      <w:r w:rsidRPr="00412719">
        <w:rPr>
          <w:rFonts w:ascii="Times New Roman" w:hAnsi="Times New Roman" w:cs="Times New Roman"/>
          <w:sz w:val="20"/>
          <w:szCs w:val="20"/>
        </w:rPr>
        <w:t>Дата проведения: 24.03.023</w:t>
      </w:r>
    </w:p>
    <w:p w:rsidR="00F17EAD" w:rsidRPr="00F17EAD" w:rsidRDefault="00F17EAD" w:rsidP="00F17EAD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17EAD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Организатор:</w:t>
      </w:r>
      <w:r w:rsidR="003C2ED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МБДОУ д</w:t>
      </w:r>
      <w:r w:rsidRPr="00F17EAD">
        <w:rPr>
          <w:rFonts w:ascii="Times New Roman" w:eastAsia="Arial" w:hAnsi="Times New Roman" w:cs="Times New Roman"/>
          <w:sz w:val="28"/>
          <w:szCs w:val="28"/>
          <w:lang w:eastAsia="ru-RU"/>
        </w:rPr>
        <w:t>/с компенсирующего вида №466 г.</w:t>
      </w:r>
      <w:r w:rsidR="00B93FC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17EAD">
        <w:rPr>
          <w:rFonts w:ascii="Times New Roman" w:eastAsia="Arial" w:hAnsi="Times New Roman" w:cs="Times New Roman"/>
          <w:sz w:val="28"/>
          <w:szCs w:val="28"/>
          <w:lang w:eastAsia="ru-RU"/>
        </w:rPr>
        <w:t>Екатеринбург, старшая группа №5</w:t>
      </w:r>
    </w:p>
    <w:p w:rsidR="00F17EAD" w:rsidRPr="00F17EAD" w:rsidRDefault="00F17EAD" w:rsidP="00F17EAD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proofErr w:type="spellStart"/>
      <w:r w:rsidRPr="00F17EAD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Соорганизаторы</w:t>
      </w:r>
      <w:proofErr w:type="spellEnd"/>
      <w:r w:rsidRPr="00F17EAD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:</w:t>
      </w:r>
      <w:r w:rsidRPr="00F17EA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МБДОУ</w:t>
      </w:r>
      <w:r w:rsidR="003C2ED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д/с</w:t>
      </w:r>
      <w:r w:rsidRPr="00F17EA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«Подснежник» №102 г.</w:t>
      </w:r>
      <w:r w:rsidR="003C2ED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Якутск группа </w:t>
      </w:r>
      <w:r w:rsidRPr="00F17EAD">
        <w:rPr>
          <w:rFonts w:ascii="Times New Roman" w:eastAsia="Arial" w:hAnsi="Times New Roman" w:cs="Times New Roman"/>
          <w:sz w:val="28"/>
          <w:szCs w:val="28"/>
          <w:lang w:eastAsia="ru-RU"/>
        </w:rPr>
        <w:t>«</w:t>
      </w:r>
      <w:proofErr w:type="spellStart"/>
      <w:r w:rsidRPr="00F17EAD">
        <w:rPr>
          <w:rFonts w:ascii="Times New Roman" w:eastAsia="Arial" w:hAnsi="Times New Roman" w:cs="Times New Roman"/>
          <w:sz w:val="28"/>
          <w:szCs w:val="28"/>
          <w:lang w:eastAsia="ru-RU"/>
        </w:rPr>
        <w:t>Кэнчээри</w:t>
      </w:r>
      <w:proofErr w:type="spellEnd"/>
      <w:r w:rsidRPr="00F17EAD">
        <w:rPr>
          <w:rFonts w:ascii="Times New Roman" w:eastAsia="Arial" w:hAnsi="Times New Roman" w:cs="Times New Roman"/>
          <w:sz w:val="28"/>
          <w:szCs w:val="28"/>
          <w:lang w:eastAsia="ru-RU"/>
        </w:rPr>
        <w:t>»</w:t>
      </w:r>
    </w:p>
    <w:p w:rsidR="00F17EAD" w:rsidRPr="00F17EAD" w:rsidRDefault="00F17EAD" w:rsidP="00F17EAD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17EAD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Возраст детей:</w:t>
      </w:r>
      <w:r w:rsidRPr="00F17EA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5-7 лет</w:t>
      </w:r>
    </w:p>
    <w:p w:rsidR="00F17EAD" w:rsidRPr="00F17EAD" w:rsidRDefault="00F17EAD" w:rsidP="00F17EAD">
      <w:pPr>
        <w:spacing w:after="0" w:line="360" w:lineRule="auto"/>
        <w:jc w:val="both"/>
        <w:rPr>
          <w:rFonts w:ascii="Times New Roman" w:eastAsia="Arial" w:hAnsi="Times New Roman" w:cs="Times New Roman"/>
          <w:color w:val="111111"/>
          <w:sz w:val="28"/>
          <w:szCs w:val="28"/>
          <w:lang w:val="ru" w:eastAsia="ru-RU"/>
        </w:rPr>
      </w:pPr>
      <w:r w:rsidRPr="000B59FE">
        <w:rPr>
          <w:rFonts w:ascii="Times New Roman" w:hAnsi="Times New Roman" w:cs="Times New Roman"/>
          <w:b/>
          <w:sz w:val="32"/>
          <w:szCs w:val="32"/>
        </w:rPr>
        <w:t>Цели:</w:t>
      </w:r>
      <w:r w:rsidR="00B93FCA" w:rsidRPr="000B59FE">
        <w:rPr>
          <w:rFonts w:ascii="Times New Roman" w:hAnsi="Times New Roman" w:cs="Times New Roman"/>
          <w:sz w:val="32"/>
          <w:szCs w:val="32"/>
        </w:rPr>
        <w:t xml:space="preserve"> </w:t>
      </w:r>
      <w:r w:rsidRPr="000B59FE">
        <w:rPr>
          <w:rFonts w:ascii="Times New Roman" w:hAnsi="Times New Roman" w:cs="Times New Roman"/>
          <w:sz w:val="32"/>
          <w:szCs w:val="32"/>
        </w:rPr>
        <w:t>Приобщение детей дошкольного возраста</w:t>
      </w:r>
      <w:r w:rsidR="003C2EDB" w:rsidRPr="000B59FE">
        <w:rPr>
          <w:rFonts w:ascii="Times New Roman" w:hAnsi="Times New Roman" w:cs="Times New Roman"/>
          <w:sz w:val="32"/>
          <w:szCs w:val="32"/>
        </w:rPr>
        <w:t xml:space="preserve"> к культуре, традициям народов,</w:t>
      </w:r>
      <w:r w:rsidR="00B93FCA" w:rsidRPr="000B59FE">
        <w:rPr>
          <w:rFonts w:ascii="Times New Roman" w:hAnsi="Times New Roman" w:cs="Times New Roman"/>
          <w:sz w:val="32"/>
          <w:szCs w:val="32"/>
        </w:rPr>
        <w:t xml:space="preserve"> населяющих Урал</w:t>
      </w:r>
      <w:r w:rsidR="00784ED6" w:rsidRPr="000B59FE">
        <w:rPr>
          <w:rFonts w:ascii="Times New Roman" w:hAnsi="Times New Roman" w:cs="Times New Roman"/>
          <w:sz w:val="32"/>
          <w:szCs w:val="32"/>
        </w:rPr>
        <w:t xml:space="preserve"> - Якутию</w:t>
      </w:r>
      <w:r w:rsidRPr="000B59FE">
        <w:rPr>
          <w:rFonts w:ascii="Times New Roman" w:hAnsi="Times New Roman" w:cs="Times New Roman"/>
          <w:sz w:val="32"/>
          <w:szCs w:val="32"/>
        </w:rPr>
        <w:t>, посредс</w:t>
      </w:r>
      <w:r w:rsidR="00B93FCA" w:rsidRPr="000B59FE">
        <w:rPr>
          <w:rFonts w:ascii="Times New Roman" w:hAnsi="Times New Roman" w:cs="Times New Roman"/>
          <w:sz w:val="32"/>
          <w:szCs w:val="32"/>
        </w:rPr>
        <w:t>твом знакомства с традицией чаепития и предметами старины</w:t>
      </w:r>
      <w:r w:rsidRPr="000B59FE">
        <w:rPr>
          <w:rFonts w:ascii="Times New Roman" w:hAnsi="Times New Roman" w:cs="Times New Roman"/>
          <w:sz w:val="32"/>
          <w:szCs w:val="32"/>
        </w:rPr>
        <w:t>.</w:t>
      </w:r>
    </w:p>
    <w:p w:rsidR="00784ED6" w:rsidRDefault="002067FD" w:rsidP="00412719">
      <w:pPr>
        <w:jc w:val="both"/>
        <w:rPr>
          <w:rFonts w:ascii="Times New Roman" w:hAnsi="Times New Roman" w:cs="Times New Roman"/>
          <w:sz w:val="32"/>
          <w:szCs w:val="32"/>
        </w:rPr>
      </w:pPr>
      <w:r w:rsidRPr="008F634C">
        <w:rPr>
          <w:rFonts w:ascii="Times New Roman" w:hAnsi="Times New Roman" w:cs="Times New Roman"/>
          <w:b/>
          <w:i/>
          <w:sz w:val="32"/>
          <w:szCs w:val="32"/>
        </w:rPr>
        <w:t>Задачи:</w:t>
      </w:r>
      <w:r w:rsidRPr="008F634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84ED6" w:rsidRDefault="00B57CC7" w:rsidP="0041271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84ED6">
        <w:rPr>
          <w:rFonts w:ascii="Times New Roman" w:hAnsi="Times New Roman" w:cs="Times New Roman"/>
          <w:sz w:val="32"/>
          <w:szCs w:val="32"/>
        </w:rPr>
        <w:t>Р</w:t>
      </w:r>
      <w:r w:rsidR="002067FD" w:rsidRPr="008F634C">
        <w:rPr>
          <w:rFonts w:ascii="Times New Roman" w:hAnsi="Times New Roman" w:cs="Times New Roman"/>
          <w:sz w:val="32"/>
          <w:szCs w:val="32"/>
        </w:rPr>
        <w:t xml:space="preserve">ассказать историю вещей и продемонстрировать их использование </w:t>
      </w:r>
      <w:r w:rsidR="00412719" w:rsidRPr="008F634C">
        <w:rPr>
          <w:rFonts w:ascii="Times New Roman" w:hAnsi="Times New Roman" w:cs="Times New Roman"/>
          <w:sz w:val="32"/>
          <w:szCs w:val="32"/>
        </w:rPr>
        <w:t>–</w:t>
      </w:r>
      <w:r w:rsidR="002067FD" w:rsidRPr="008F634C">
        <w:rPr>
          <w:rFonts w:ascii="Times New Roman" w:hAnsi="Times New Roman" w:cs="Times New Roman"/>
          <w:sz w:val="32"/>
          <w:szCs w:val="32"/>
        </w:rPr>
        <w:t xml:space="preserve"> </w:t>
      </w:r>
      <w:r w:rsidR="00412719" w:rsidRPr="008F634C">
        <w:rPr>
          <w:rFonts w:ascii="Times New Roman" w:hAnsi="Times New Roman" w:cs="Times New Roman"/>
          <w:sz w:val="32"/>
          <w:szCs w:val="32"/>
        </w:rPr>
        <w:t>Уральский регион</w:t>
      </w:r>
      <w:r w:rsidR="00BB0E6C">
        <w:rPr>
          <w:rFonts w:ascii="Times New Roman" w:hAnsi="Times New Roman" w:cs="Times New Roman"/>
          <w:sz w:val="32"/>
          <w:szCs w:val="32"/>
        </w:rPr>
        <w:t xml:space="preserve"> - Республика</w:t>
      </w:r>
      <w:r w:rsidR="002067FD" w:rsidRPr="008F634C">
        <w:rPr>
          <w:rFonts w:ascii="Times New Roman" w:hAnsi="Times New Roman" w:cs="Times New Roman"/>
          <w:sz w:val="32"/>
          <w:szCs w:val="32"/>
        </w:rPr>
        <w:t xml:space="preserve"> Саха (Якутия). </w:t>
      </w:r>
    </w:p>
    <w:p w:rsidR="002067FD" w:rsidRDefault="00784ED6" w:rsidP="0041271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B57CC7">
        <w:rPr>
          <w:rFonts w:ascii="Times New Roman" w:hAnsi="Times New Roman" w:cs="Times New Roman"/>
          <w:sz w:val="32"/>
          <w:szCs w:val="32"/>
        </w:rPr>
        <w:t xml:space="preserve"> </w:t>
      </w:r>
      <w:r w:rsidR="00412719" w:rsidRPr="008F634C">
        <w:rPr>
          <w:rFonts w:ascii="Times New Roman" w:hAnsi="Times New Roman" w:cs="Times New Roman"/>
          <w:sz w:val="32"/>
          <w:szCs w:val="32"/>
        </w:rPr>
        <w:t>Продемонстрировать обычаи</w:t>
      </w:r>
      <w:r w:rsidR="00125C9D">
        <w:rPr>
          <w:rFonts w:ascii="Times New Roman" w:hAnsi="Times New Roman" w:cs="Times New Roman"/>
          <w:sz w:val="32"/>
          <w:szCs w:val="32"/>
        </w:rPr>
        <w:t>, связанные</w:t>
      </w:r>
      <w:r w:rsidR="002067FD" w:rsidRPr="008F634C">
        <w:rPr>
          <w:rFonts w:ascii="Times New Roman" w:hAnsi="Times New Roman" w:cs="Times New Roman"/>
          <w:sz w:val="32"/>
          <w:szCs w:val="32"/>
        </w:rPr>
        <w:t xml:space="preserve"> с этими вещами. </w:t>
      </w:r>
    </w:p>
    <w:p w:rsidR="00412719" w:rsidRPr="008F634C" w:rsidRDefault="00125C9D" w:rsidP="00412719">
      <w:pPr>
        <w:jc w:val="both"/>
        <w:rPr>
          <w:rFonts w:ascii="Times New Roman" w:hAnsi="Times New Roman" w:cs="Times New Roman"/>
          <w:sz w:val="32"/>
          <w:szCs w:val="32"/>
        </w:rPr>
      </w:pPr>
      <w:r w:rsidRPr="00125C9D">
        <w:rPr>
          <w:rFonts w:ascii="Times New Roman" w:hAnsi="Times New Roman" w:cs="Times New Roman"/>
          <w:b/>
          <w:sz w:val="32"/>
          <w:szCs w:val="32"/>
        </w:rPr>
        <w:t>Домашнее задание: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12719" w:rsidRPr="008F634C">
        <w:rPr>
          <w:rFonts w:ascii="Times New Roman" w:hAnsi="Times New Roman" w:cs="Times New Roman"/>
          <w:sz w:val="32"/>
          <w:szCs w:val="32"/>
        </w:rPr>
        <w:t>Снять театрализованное видео на 5</w:t>
      </w:r>
      <w:r w:rsidR="000B59FE">
        <w:rPr>
          <w:rFonts w:ascii="Times New Roman" w:hAnsi="Times New Roman" w:cs="Times New Roman"/>
          <w:sz w:val="32"/>
          <w:szCs w:val="32"/>
        </w:rPr>
        <w:t xml:space="preserve"> - 7</w:t>
      </w:r>
      <w:r w:rsidR="00412719" w:rsidRPr="008F634C">
        <w:rPr>
          <w:rFonts w:ascii="Times New Roman" w:hAnsi="Times New Roman" w:cs="Times New Roman"/>
          <w:sz w:val="32"/>
          <w:szCs w:val="32"/>
        </w:rPr>
        <w:t xml:space="preserve"> минут с участием детей</w:t>
      </w:r>
      <w:r>
        <w:rPr>
          <w:rFonts w:ascii="Times New Roman" w:hAnsi="Times New Roman" w:cs="Times New Roman"/>
          <w:sz w:val="32"/>
          <w:szCs w:val="32"/>
        </w:rPr>
        <w:t xml:space="preserve"> Якутска и детей Екатеринбурга. Тема видео: «Как встречают гостей и накрывают на стол». </w:t>
      </w:r>
      <w:r w:rsidR="00412719" w:rsidRPr="008F634C">
        <w:rPr>
          <w:rFonts w:ascii="Times New Roman" w:hAnsi="Times New Roman" w:cs="Times New Roman"/>
          <w:sz w:val="32"/>
          <w:szCs w:val="32"/>
        </w:rPr>
        <w:t>Обменяться видео. (Видео демонстрируется на онлайн занятии Екатеринбургом. Просмотр заранее не рекомендуется, для поддержания живого интереса к материалу).</w:t>
      </w:r>
    </w:p>
    <w:p w:rsidR="00412719" w:rsidRPr="008F634C" w:rsidRDefault="004945C2" w:rsidP="00412719">
      <w:pPr>
        <w:jc w:val="both"/>
        <w:rPr>
          <w:rFonts w:ascii="Times New Roman" w:hAnsi="Times New Roman" w:cs="Times New Roman"/>
          <w:sz w:val="32"/>
          <w:szCs w:val="32"/>
        </w:rPr>
      </w:pPr>
      <w:r w:rsidRPr="00125C9D">
        <w:rPr>
          <w:rFonts w:ascii="Times New Roman" w:hAnsi="Times New Roman" w:cs="Times New Roman"/>
          <w:b/>
          <w:sz w:val="32"/>
          <w:szCs w:val="32"/>
        </w:rPr>
        <w:t>Организационный момент:</w:t>
      </w:r>
      <w:r w:rsidRPr="008F634C">
        <w:rPr>
          <w:rFonts w:ascii="Times New Roman" w:hAnsi="Times New Roman" w:cs="Times New Roman"/>
          <w:sz w:val="32"/>
          <w:szCs w:val="32"/>
        </w:rPr>
        <w:t xml:space="preserve"> Дети сидят за накрытым столом</w:t>
      </w:r>
      <w:r w:rsidR="00125C9D">
        <w:rPr>
          <w:rFonts w:ascii="Times New Roman" w:hAnsi="Times New Roman" w:cs="Times New Roman"/>
          <w:sz w:val="32"/>
          <w:szCs w:val="32"/>
        </w:rPr>
        <w:t>,</w:t>
      </w:r>
      <w:r w:rsidRPr="008F634C">
        <w:rPr>
          <w:rFonts w:ascii="Times New Roman" w:hAnsi="Times New Roman" w:cs="Times New Roman"/>
          <w:sz w:val="32"/>
          <w:szCs w:val="32"/>
        </w:rPr>
        <w:t xml:space="preserve"> чаепити</w:t>
      </w:r>
      <w:r w:rsidR="00125C9D">
        <w:rPr>
          <w:rFonts w:ascii="Times New Roman" w:hAnsi="Times New Roman" w:cs="Times New Roman"/>
          <w:sz w:val="32"/>
          <w:szCs w:val="32"/>
        </w:rPr>
        <w:t>е в лучших традициях народа Урала – Як</w:t>
      </w:r>
      <w:r w:rsidR="00BB0E6C">
        <w:rPr>
          <w:rFonts w:ascii="Times New Roman" w:hAnsi="Times New Roman" w:cs="Times New Roman"/>
          <w:sz w:val="32"/>
          <w:szCs w:val="32"/>
        </w:rPr>
        <w:t>утии</w:t>
      </w:r>
      <w:r w:rsidR="00125C9D">
        <w:rPr>
          <w:rFonts w:ascii="Times New Roman" w:hAnsi="Times New Roman" w:cs="Times New Roman"/>
          <w:sz w:val="32"/>
          <w:szCs w:val="32"/>
        </w:rPr>
        <w:t xml:space="preserve"> (Каждый накрывает стол в своём стиле).</w:t>
      </w:r>
    </w:p>
    <w:p w:rsidR="004945C2" w:rsidRPr="008F634C" w:rsidRDefault="004945C2" w:rsidP="00412719">
      <w:pPr>
        <w:jc w:val="both"/>
        <w:rPr>
          <w:rFonts w:ascii="Times New Roman" w:hAnsi="Times New Roman" w:cs="Times New Roman"/>
          <w:sz w:val="32"/>
          <w:szCs w:val="32"/>
        </w:rPr>
      </w:pPr>
      <w:r w:rsidRPr="008F634C">
        <w:rPr>
          <w:rFonts w:ascii="Times New Roman" w:hAnsi="Times New Roman" w:cs="Times New Roman"/>
          <w:sz w:val="32"/>
          <w:szCs w:val="32"/>
        </w:rPr>
        <w:t xml:space="preserve">После просмотра видео, на экране </w:t>
      </w:r>
      <w:proofErr w:type="spellStart"/>
      <w:r w:rsidRPr="008F634C"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  <w:r w:rsidRPr="008F634C">
        <w:rPr>
          <w:rFonts w:ascii="Times New Roman" w:hAnsi="Times New Roman" w:cs="Times New Roman"/>
          <w:sz w:val="32"/>
          <w:szCs w:val="32"/>
        </w:rPr>
        <w:t>. Дети встают в полукруг.</w:t>
      </w:r>
      <w:r w:rsidR="00125C9D">
        <w:rPr>
          <w:rFonts w:ascii="Times New Roman" w:hAnsi="Times New Roman" w:cs="Times New Roman"/>
          <w:sz w:val="32"/>
          <w:szCs w:val="32"/>
        </w:rPr>
        <w:t xml:space="preserve"> На экране видеозапись с участием педагога. Дети повторяют за педагогом.</w:t>
      </w:r>
    </w:p>
    <w:p w:rsidR="00844E33" w:rsidRDefault="004945C2" w:rsidP="004945C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8F634C">
        <w:rPr>
          <w:rStyle w:val="c0"/>
          <w:color w:val="000000"/>
          <w:sz w:val="32"/>
          <w:szCs w:val="32"/>
        </w:rPr>
        <w:lastRenderedPageBreak/>
        <w:t> </w:t>
      </w:r>
    </w:p>
    <w:p w:rsidR="004945C2" w:rsidRPr="008F634C" w:rsidRDefault="008F634C" w:rsidP="004945C2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«</w:t>
      </w:r>
      <w:r w:rsidR="004945C2" w:rsidRPr="008F634C">
        <w:rPr>
          <w:rStyle w:val="c0"/>
          <w:color w:val="000000"/>
          <w:sz w:val="32"/>
          <w:szCs w:val="32"/>
        </w:rPr>
        <w:t>Золотые блины»</w:t>
      </w:r>
    </w:p>
    <w:p w:rsidR="004945C2" w:rsidRPr="008F634C" w:rsidRDefault="004945C2" w:rsidP="004945C2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F634C">
        <w:rPr>
          <w:rStyle w:val="c0"/>
          <w:color w:val="000000"/>
          <w:sz w:val="32"/>
          <w:szCs w:val="32"/>
        </w:rPr>
        <w:t>Тесто мы сейчас замесим              </w:t>
      </w:r>
      <w:proofErr w:type="gramStart"/>
      <w:r w:rsidRPr="008F634C">
        <w:rPr>
          <w:rStyle w:val="c0"/>
          <w:color w:val="000000"/>
          <w:sz w:val="32"/>
          <w:szCs w:val="32"/>
        </w:rPr>
        <w:t xml:space="preserve">   </w:t>
      </w:r>
      <w:r w:rsidRPr="008F634C">
        <w:rPr>
          <w:rStyle w:val="c0"/>
          <w:i/>
          <w:iCs/>
          <w:color w:val="000000"/>
          <w:sz w:val="32"/>
          <w:szCs w:val="32"/>
        </w:rPr>
        <w:t>(</w:t>
      </w:r>
      <w:proofErr w:type="gramEnd"/>
      <w:r w:rsidRPr="008F634C">
        <w:rPr>
          <w:rStyle w:val="c0"/>
          <w:i/>
          <w:iCs/>
          <w:color w:val="000000"/>
          <w:sz w:val="32"/>
          <w:szCs w:val="32"/>
        </w:rPr>
        <w:t>хлопаем в ладоши)</w:t>
      </w:r>
    </w:p>
    <w:p w:rsidR="004945C2" w:rsidRPr="008F634C" w:rsidRDefault="004945C2" w:rsidP="004945C2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F634C">
        <w:rPr>
          <w:rStyle w:val="c0"/>
          <w:color w:val="000000"/>
          <w:sz w:val="32"/>
          <w:szCs w:val="32"/>
        </w:rPr>
        <w:t xml:space="preserve">Для </w:t>
      </w:r>
      <w:proofErr w:type="spellStart"/>
      <w:r w:rsidRPr="008F634C">
        <w:rPr>
          <w:rStyle w:val="c0"/>
          <w:color w:val="000000"/>
          <w:sz w:val="32"/>
          <w:szCs w:val="32"/>
        </w:rPr>
        <w:t>блиночков</w:t>
      </w:r>
      <w:proofErr w:type="spellEnd"/>
      <w:r w:rsidRPr="008F634C">
        <w:rPr>
          <w:rStyle w:val="c0"/>
          <w:color w:val="000000"/>
          <w:sz w:val="32"/>
          <w:szCs w:val="32"/>
        </w:rPr>
        <w:t xml:space="preserve"> золотых,</w:t>
      </w:r>
    </w:p>
    <w:p w:rsidR="004945C2" w:rsidRPr="008F634C" w:rsidRDefault="004945C2" w:rsidP="004945C2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F634C">
        <w:rPr>
          <w:rStyle w:val="c0"/>
          <w:color w:val="000000"/>
          <w:sz w:val="32"/>
          <w:szCs w:val="32"/>
        </w:rPr>
        <w:t xml:space="preserve">Чтобы солнышко здесь встретить </w:t>
      </w:r>
      <w:proofErr w:type="gramStart"/>
      <w:r w:rsidRPr="008F634C">
        <w:rPr>
          <w:rStyle w:val="c0"/>
          <w:color w:val="000000"/>
          <w:sz w:val="32"/>
          <w:szCs w:val="32"/>
        </w:rPr>
        <w:t>   </w:t>
      </w:r>
      <w:r w:rsidRPr="008F634C">
        <w:rPr>
          <w:rStyle w:val="c0"/>
          <w:i/>
          <w:iCs/>
          <w:color w:val="000000"/>
          <w:sz w:val="32"/>
          <w:szCs w:val="32"/>
        </w:rPr>
        <w:t>(</w:t>
      </w:r>
      <w:proofErr w:type="gramEnd"/>
      <w:r w:rsidRPr="008F634C">
        <w:rPr>
          <w:rStyle w:val="c0"/>
          <w:i/>
          <w:iCs/>
          <w:color w:val="000000"/>
          <w:sz w:val="32"/>
          <w:szCs w:val="32"/>
        </w:rPr>
        <w:t>разводим в стороны руки)</w:t>
      </w:r>
    </w:p>
    <w:p w:rsidR="004945C2" w:rsidRPr="008F634C" w:rsidRDefault="004945C2" w:rsidP="004945C2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F634C">
        <w:rPr>
          <w:rStyle w:val="c0"/>
          <w:color w:val="000000"/>
          <w:sz w:val="32"/>
          <w:szCs w:val="32"/>
        </w:rPr>
        <w:t>И гостей всех угостить.</w:t>
      </w:r>
    </w:p>
    <w:p w:rsidR="004945C2" w:rsidRPr="008F634C" w:rsidRDefault="004945C2" w:rsidP="004945C2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F634C">
        <w:rPr>
          <w:rStyle w:val="c0"/>
          <w:color w:val="000000"/>
          <w:sz w:val="32"/>
          <w:szCs w:val="32"/>
        </w:rPr>
        <w:t xml:space="preserve">Мы муку сейчас </w:t>
      </w:r>
      <w:proofErr w:type="gramStart"/>
      <w:r w:rsidRPr="008F634C">
        <w:rPr>
          <w:rStyle w:val="c0"/>
          <w:color w:val="000000"/>
          <w:sz w:val="32"/>
          <w:szCs w:val="32"/>
        </w:rPr>
        <w:t xml:space="preserve">просеем,   </w:t>
      </w:r>
      <w:proofErr w:type="gramEnd"/>
      <w:r w:rsidRPr="008F634C">
        <w:rPr>
          <w:rStyle w:val="c0"/>
          <w:color w:val="000000"/>
          <w:sz w:val="32"/>
          <w:szCs w:val="32"/>
        </w:rPr>
        <w:t>      </w:t>
      </w:r>
      <w:r w:rsidRPr="008F634C">
        <w:rPr>
          <w:rStyle w:val="c0"/>
          <w:i/>
          <w:iCs/>
          <w:color w:val="000000"/>
          <w:sz w:val="32"/>
          <w:szCs w:val="32"/>
        </w:rPr>
        <w:t>(движение в соответствии с текстом)</w:t>
      </w:r>
    </w:p>
    <w:p w:rsidR="004945C2" w:rsidRPr="008F634C" w:rsidRDefault="004945C2" w:rsidP="004945C2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F634C">
        <w:rPr>
          <w:rStyle w:val="c0"/>
          <w:color w:val="000000"/>
          <w:sz w:val="32"/>
          <w:szCs w:val="32"/>
        </w:rPr>
        <w:t>Сито мы скорей возьмем;</w:t>
      </w:r>
    </w:p>
    <w:p w:rsidR="004945C2" w:rsidRPr="008F634C" w:rsidRDefault="004945C2" w:rsidP="004945C2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F634C">
        <w:rPr>
          <w:rStyle w:val="c0"/>
          <w:color w:val="000000"/>
          <w:sz w:val="32"/>
          <w:szCs w:val="32"/>
        </w:rPr>
        <w:t>Яйца, масло мы добавим  </w:t>
      </w:r>
    </w:p>
    <w:p w:rsidR="004945C2" w:rsidRPr="008F634C" w:rsidRDefault="004945C2" w:rsidP="004945C2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F634C">
        <w:rPr>
          <w:rStyle w:val="c0"/>
          <w:color w:val="000000"/>
          <w:sz w:val="32"/>
          <w:szCs w:val="32"/>
        </w:rPr>
        <w:t>И все быстро мы взобьем.      </w:t>
      </w:r>
      <w:r w:rsidRPr="008F634C">
        <w:rPr>
          <w:rStyle w:val="c0"/>
          <w:i/>
          <w:iCs/>
          <w:color w:val="000000"/>
          <w:sz w:val="32"/>
          <w:szCs w:val="32"/>
        </w:rPr>
        <w:t>(«миксер» руками)</w:t>
      </w:r>
    </w:p>
    <w:p w:rsidR="004945C2" w:rsidRPr="008F634C" w:rsidRDefault="004945C2" w:rsidP="004945C2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F634C">
        <w:rPr>
          <w:rStyle w:val="c0"/>
          <w:color w:val="000000"/>
          <w:sz w:val="32"/>
          <w:szCs w:val="32"/>
        </w:rPr>
        <w:t xml:space="preserve">Вы </w:t>
      </w:r>
      <w:proofErr w:type="spellStart"/>
      <w:r w:rsidRPr="008F634C">
        <w:rPr>
          <w:rStyle w:val="c0"/>
          <w:color w:val="000000"/>
          <w:sz w:val="32"/>
          <w:szCs w:val="32"/>
        </w:rPr>
        <w:t>блиночки</w:t>
      </w:r>
      <w:proofErr w:type="spellEnd"/>
      <w:r w:rsidRPr="008F634C">
        <w:rPr>
          <w:rStyle w:val="c0"/>
          <w:color w:val="000000"/>
          <w:sz w:val="32"/>
          <w:szCs w:val="32"/>
        </w:rPr>
        <w:t xml:space="preserve"> </w:t>
      </w:r>
      <w:proofErr w:type="gramStart"/>
      <w:r w:rsidRPr="008F634C">
        <w:rPr>
          <w:rStyle w:val="c0"/>
          <w:color w:val="000000"/>
          <w:sz w:val="32"/>
          <w:szCs w:val="32"/>
        </w:rPr>
        <w:t xml:space="preserve">выпекайтесь,   </w:t>
      </w:r>
      <w:proofErr w:type="gramEnd"/>
      <w:r w:rsidRPr="008F634C">
        <w:rPr>
          <w:rStyle w:val="c0"/>
          <w:color w:val="000000"/>
          <w:sz w:val="32"/>
          <w:szCs w:val="32"/>
        </w:rPr>
        <w:t>  </w:t>
      </w:r>
      <w:r w:rsidRPr="008F634C">
        <w:rPr>
          <w:rStyle w:val="c0"/>
          <w:i/>
          <w:iCs/>
          <w:color w:val="000000"/>
          <w:sz w:val="32"/>
          <w:szCs w:val="32"/>
        </w:rPr>
        <w:t>(кружимся)</w:t>
      </w:r>
    </w:p>
    <w:p w:rsidR="004945C2" w:rsidRPr="008F634C" w:rsidRDefault="004945C2" w:rsidP="004945C2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F634C">
        <w:rPr>
          <w:rStyle w:val="c0"/>
          <w:color w:val="000000"/>
          <w:sz w:val="32"/>
          <w:szCs w:val="32"/>
        </w:rPr>
        <w:t>Быть румяными старайтесь.</w:t>
      </w:r>
    </w:p>
    <w:p w:rsidR="004945C2" w:rsidRPr="008F634C" w:rsidRDefault="004945C2" w:rsidP="004945C2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F634C">
        <w:rPr>
          <w:rStyle w:val="c0"/>
          <w:color w:val="000000"/>
          <w:sz w:val="32"/>
          <w:szCs w:val="32"/>
        </w:rPr>
        <w:t xml:space="preserve">Чтоб весна скорей пришла   </w:t>
      </w:r>
      <w:proofErr w:type="gramStart"/>
      <w:r w:rsidRPr="008F634C">
        <w:rPr>
          <w:rStyle w:val="c0"/>
          <w:color w:val="000000"/>
          <w:sz w:val="32"/>
          <w:szCs w:val="32"/>
        </w:rPr>
        <w:t>  </w:t>
      </w:r>
      <w:r w:rsidRPr="008F634C">
        <w:rPr>
          <w:rStyle w:val="c0"/>
          <w:i/>
          <w:iCs/>
          <w:color w:val="000000"/>
          <w:sz w:val="32"/>
          <w:szCs w:val="32"/>
        </w:rPr>
        <w:t> (</w:t>
      </w:r>
      <w:proofErr w:type="gramEnd"/>
      <w:r w:rsidRPr="008F634C">
        <w:rPr>
          <w:rStyle w:val="c0"/>
          <w:i/>
          <w:iCs/>
          <w:color w:val="000000"/>
          <w:sz w:val="32"/>
          <w:szCs w:val="32"/>
        </w:rPr>
        <w:t>хлопаем в ладоши)</w:t>
      </w:r>
    </w:p>
    <w:p w:rsidR="004945C2" w:rsidRPr="008F634C" w:rsidRDefault="004945C2" w:rsidP="004945C2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F634C">
        <w:rPr>
          <w:rStyle w:val="c0"/>
          <w:color w:val="000000"/>
          <w:sz w:val="32"/>
          <w:szCs w:val="32"/>
        </w:rPr>
        <w:t>И друзей всех собрала.</w:t>
      </w:r>
    </w:p>
    <w:p w:rsidR="004945C2" w:rsidRDefault="004945C2" w:rsidP="00412719">
      <w:pPr>
        <w:jc w:val="both"/>
        <w:rPr>
          <w:rFonts w:ascii="Times New Roman" w:hAnsi="Times New Roman" w:cs="Times New Roman"/>
          <w:sz w:val="32"/>
          <w:szCs w:val="32"/>
        </w:rPr>
      </w:pPr>
      <w:r w:rsidRPr="008F634C">
        <w:rPr>
          <w:rFonts w:ascii="Times New Roman" w:hAnsi="Times New Roman" w:cs="Times New Roman"/>
          <w:sz w:val="32"/>
          <w:szCs w:val="32"/>
        </w:rPr>
        <w:t>Подведение итогов….</w:t>
      </w:r>
    </w:p>
    <w:p w:rsidR="00844E33" w:rsidRPr="00844E33" w:rsidRDefault="00844E33" w:rsidP="00844E33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44E33">
        <w:rPr>
          <w:rFonts w:ascii="Times New Roman" w:hAnsi="Times New Roman" w:cs="Times New Roman"/>
          <w:sz w:val="32"/>
          <w:szCs w:val="32"/>
          <w:u w:val="single"/>
        </w:rPr>
        <w:t>П</w:t>
      </w:r>
      <w:r>
        <w:rPr>
          <w:rFonts w:ascii="Times New Roman" w:hAnsi="Times New Roman" w:cs="Times New Roman"/>
          <w:sz w:val="32"/>
          <w:szCs w:val="32"/>
          <w:u w:val="single"/>
        </w:rPr>
        <w:t>осле п</w:t>
      </w:r>
      <w:r w:rsidRPr="00844E33">
        <w:rPr>
          <w:rFonts w:ascii="Times New Roman" w:hAnsi="Times New Roman" w:cs="Times New Roman"/>
          <w:sz w:val="32"/>
          <w:szCs w:val="32"/>
          <w:u w:val="single"/>
        </w:rPr>
        <w:t>одведение итогов.</w:t>
      </w:r>
    </w:p>
    <w:p w:rsidR="00844E33" w:rsidRDefault="00844E33" w:rsidP="00844E3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экрану выходит один ребёнок.</w:t>
      </w:r>
    </w:p>
    <w:p w:rsidR="00844E33" w:rsidRDefault="00844E33" w:rsidP="00844E3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44E33">
        <w:rPr>
          <w:rFonts w:ascii="Times New Roman" w:hAnsi="Times New Roman" w:cs="Times New Roman"/>
          <w:sz w:val="32"/>
          <w:szCs w:val="32"/>
        </w:rPr>
        <w:t>Раньше под балалайку и гармонь пели застольные песни, частушки. Сейчас</w:t>
      </w:r>
      <w:r w:rsidR="00032ED0">
        <w:rPr>
          <w:rFonts w:ascii="Times New Roman" w:hAnsi="Times New Roman" w:cs="Times New Roman"/>
          <w:sz w:val="32"/>
          <w:szCs w:val="32"/>
        </w:rPr>
        <w:t xml:space="preserve">, </w:t>
      </w:r>
      <w:r w:rsidRPr="00844E33">
        <w:rPr>
          <w:rFonts w:ascii="Times New Roman" w:hAnsi="Times New Roman" w:cs="Times New Roman"/>
          <w:sz w:val="32"/>
          <w:szCs w:val="32"/>
        </w:rPr>
        <w:t>это всё заменила современная аудиотехника. Мы слушаем аудиозаписи на современных колонках…</w:t>
      </w:r>
    </w:p>
    <w:p w:rsidR="00844E33" w:rsidRPr="00CE37AE" w:rsidRDefault="00844E33" w:rsidP="00CE37AE">
      <w:pPr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CE37AE">
        <w:rPr>
          <w:rFonts w:ascii="Times New Roman" w:hAnsi="Times New Roman" w:cs="Times New Roman"/>
          <w:sz w:val="32"/>
          <w:szCs w:val="32"/>
        </w:rPr>
        <w:t>К экрану выходит второй ребёнок</w:t>
      </w:r>
    </w:p>
    <w:p w:rsidR="00844E33" w:rsidRDefault="00032ED0" w:rsidP="00CE37A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наше время самовар отошё</w:t>
      </w:r>
      <w:r w:rsidR="00844E33" w:rsidRPr="00CE37AE">
        <w:rPr>
          <w:rFonts w:ascii="Times New Roman" w:hAnsi="Times New Roman" w:cs="Times New Roman"/>
          <w:sz w:val="32"/>
          <w:szCs w:val="32"/>
        </w:rPr>
        <w:t>л на второй, план. Его заменило электричество, газ и разные модели чайников. Несмотря на то, что самовар потерял свою актуальность, он был и будет символом гостеприимства и изобилия, символом России и широкой русской души!</w:t>
      </w:r>
    </w:p>
    <w:p w:rsidR="007B3213" w:rsidRDefault="007B3213" w:rsidP="007B3213">
      <w:pPr>
        <w:pStyle w:val="a6"/>
        <w:ind w:left="1076"/>
        <w:jc w:val="both"/>
        <w:rPr>
          <w:rFonts w:ascii="Times New Roman" w:hAnsi="Times New Roman" w:cs="Times New Roman"/>
          <w:sz w:val="32"/>
          <w:szCs w:val="32"/>
        </w:rPr>
      </w:pPr>
    </w:p>
    <w:p w:rsidR="00CE37AE" w:rsidRDefault="00CE37AE" w:rsidP="00CE37A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экрану выходит первый ребёнок…</w:t>
      </w:r>
    </w:p>
    <w:p w:rsidR="00CE37AE" w:rsidRPr="00CE37AE" w:rsidRDefault="00CE37AE" w:rsidP="00CE37A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Выходит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второй ребёнок…</w:t>
      </w:r>
    </w:p>
    <w:p w:rsidR="00844E33" w:rsidRDefault="00844E33" w:rsidP="00844E3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44E33" w:rsidRPr="00D109B7" w:rsidRDefault="00844E33" w:rsidP="00844E3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Всем спасибо! До новых </w:t>
      </w:r>
      <w:r w:rsidR="00CE37AE">
        <w:rPr>
          <w:rFonts w:ascii="Times New Roman" w:hAnsi="Times New Roman" w:cs="Times New Roman"/>
          <w:sz w:val="32"/>
          <w:szCs w:val="32"/>
        </w:rPr>
        <w:t>встреч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844E33" w:rsidRDefault="00844E33" w:rsidP="0041271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32ED0" w:rsidRDefault="00032ED0" w:rsidP="00412719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032ED0" w:rsidRDefault="00032ED0" w:rsidP="00412719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125C9D" w:rsidRPr="003C2EDB" w:rsidRDefault="003C2EDB" w:rsidP="00412719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3C2EDB">
        <w:rPr>
          <w:rFonts w:ascii="Times New Roman" w:hAnsi="Times New Roman" w:cs="Times New Roman"/>
          <w:sz w:val="32"/>
          <w:szCs w:val="32"/>
          <w:u w:val="single"/>
        </w:rPr>
        <w:t>План педагогов Екатеринбурга</w:t>
      </w:r>
    </w:p>
    <w:p w:rsidR="00D87F54" w:rsidRDefault="00D87F54" w:rsidP="00412719">
      <w:pPr>
        <w:jc w:val="both"/>
        <w:rPr>
          <w:rFonts w:ascii="Times New Roman" w:hAnsi="Times New Roman" w:cs="Times New Roman"/>
          <w:sz w:val="32"/>
          <w:szCs w:val="32"/>
        </w:rPr>
      </w:pPr>
      <w:r w:rsidRPr="008F634C">
        <w:rPr>
          <w:rFonts w:ascii="Times New Roman" w:hAnsi="Times New Roman" w:cs="Times New Roman"/>
          <w:sz w:val="32"/>
          <w:szCs w:val="32"/>
        </w:rPr>
        <w:t>Рассказать про встречу с хлебом с солью (рушник + скатерть). Провести параллель к нашему современному обычаю (как сейчас встречают гостей).</w:t>
      </w:r>
      <w:r w:rsidR="00FD369B">
        <w:rPr>
          <w:rFonts w:ascii="Times New Roman" w:hAnsi="Times New Roman" w:cs="Times New Roman"/>
          <w:sz w:val="32"/>
          <w:szCs w:val="32"/>
        </w:rPr>
        <w:t xml:space="preserve"> Рассказать</w:t>
      </w:r>
      <w:r w:rsidR="00032ED0">
        <w:rPr>
          <w:rFonts w:ascii="Times New Roman" w:hAnsi="Times New Roman" w:cs="Times New Roman"/>
          <w:sz w:val="32"/>
          <w:szCs w:val="32"/>
        </w:rPr>
        <w:t>,</w:t>
      </w:r>
      <w:r w:rsidR="00FD369B">
        <w:rPr>
          <w:rFonts w:ascii="Times New Roman" w:hAnsi="Times New Roman" w:cs="Times New Roman"/>
          <w:sz w:val="32"/>
          <w:szCs w:val="32"/>
        </w:rPr>
        <w:t xml:space="preserve"> какой раньше был самовар</w:t>
      </w:r>
      <w:r w:rsidR="00032ED0">
        <w:rPr>
          <w:rFonts w:ascii="Times New Roman" w:hAnsi="Times New Roman" w:cs="Times New Roman"/>
          <w:sz w:val="32"/>
          <w:szCs w:val="32"/>
        </w:rPr>
        <w:t>,</w:t>
      </w:r>
      <w:r w:rsidR="00FD369B">
        <w:rPr>
          <w:rFonts w:ascii="Times New Roman" w:hAnsi="Times New Roman" w:cs="Times New Roman"/>
          <w:sz w:val="32"/>
          <w:szCs w:val="32"/>
        </w:rPr>
        <w:t xml:space="preserve"> и что сейчас используют (фарфор Сысерти). Раньше пели песни за столом и играли на</w:t>
      </w:r>
      <w:r w:rsidR="000B59FE">
        <w:rPr>
          <w:rFonts w:ascii="Times New Roman" w:hAnsi="Times New Roman" w:cs="Times New Roman"/>
          <w:sz w:val="32"/>
          <w:szCs w:val="32"/>
        </w:rPr>
        <w:t xml:space="preserve"> балалайке, гармошке. Сейчас</w:t>
      </w:r>
      <w:r w:rsidR="00032ED0">
        <w:rPr>
          <w:rFonts w:ascii="Times New Roman" w:hAnsi="Times New Roman" w:cs="Times New Roman"/>
          <w:sz w:val="32"/>
          <w:szCs w:val="32"/>
        </w:rPr>
        <w:t>,</w:t>
      </w:r>
      <w:r w:rsidR="000B59FE">
        <w:rPr>
          <w:rFonts w:ascii="Times New Roman" w:hAnsi="Times New Roman" w:cs="Times New Roman"/>
          <w:sz w:val="32"/>
          <w:szCs w:val="32"/>
        </w:rPr>
        <w:t xml:space="preserve"> это всё заменила современная аудиотехника.</w:t>
      </w:r>
    </w:p>
    <w:p w:rsidR="003C2EDB" w:rsidRPr="008F634C" w:rsidRDefault="003C2EDB" w:rsidP="0041271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Наши вещи с историей:</w:t>
      </w:r>
    </w:p>
    <w:p w:rsidR="00D87F54" w:rsidRDefault="00D87F54" w:rsidP="00412719">
      <w:pPr>
        <w:jc w:val="both"/>
        <w:rPr>
          <w:rFonts w:ascii="Times New Roman" w:hAnsi="Times New Roman" w:cs="Times New Roman"/>
          <w:sz w:val="32"/>
          <w:szCs w:val="32"/>
        </w:rPr>
      </w:pPr>
      <w:r w:rsidRPr="008F634C">
        <w:rPr>
          <w:rFonts w:ascii="Times New Roman" w:hAnsi="Times New Roman" w:cs="Times New Roman"/>
          <w:sz w:val="32"/>
          <w:szCs w:val="32"/>
        </w:rPr>
        <w:t>Тульский самовар</w:t>
      </w:r>
      <w:r w:rsidR="00833D48">
        <w:rPr>
          <w:rFonts w:ascii="Times New Roman" w:hAnsi="Times New Roman" w:cs="Times New Roman"/>
          <w:sz w:val="32"/>
          <w:szCs w:val="32"/>
        </w:rPr>
        <w:t xml:space="preserve"> -</w:t>
      </w:r>
      <w:r w:rsidRPr="008F634C">
        <w:rPr>
          <w:rFonts w:ascii="Times New Roman" w:hAnsi="Times New Roman" w:cs="Times New Roman"/>
          <w:sz w:val="32"/>
          <w:szCs w:val="32"/>
        </w:rPr>
        <w:t xml:space="preserve"> изобрели на Урале…</w:t>
      </w:r>
    </w:p>
    <w:p w:rsidR="003C2EDB" w:rsidRDefault="00833D48" w:rsidP="0041271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Глиняная посуда - гончарное дело…</w:t>
      </w:r>
    </w:p>
    <w:p w:rsidR="00082A73" w:rsidRDefault="003C2EDB" w:rsidP="00082A7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Современный </w:t>
      </w:r>
      <w:proofErr w:type="spellStart"/>
      <w:r>
        <w:rPr>
          <w:rFonts w:ascii="Times New Roman" w:hAnsi="Times New Roman" w:cs="Times New Roman"/>
          <w:sz w:val="32"/>
          <w:szCs w:val="32"/>
        </w:rPr>
        <w:t>Сысертский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фарфор …</w:t>
      </w:r>
      <w:r w:rsidR="00082A73" w:rsidRPr="00082A7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D565B" w:rsidRPr="00844E33" w:rsidRDefault="00844E33" w:rsidP="00082A7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44E33">
        <w:rPr>
          <w:rFonts w:ascii="Times New Roman" w:hAnsi="Times New Roman" w:cs="Times New Roman"/>
          <w:b/>
          <w:sz w:val="32"/>
          <w:szCs w:val="32"/>
        </w:rPr>
        <w:t>Темы видео:</w:t>
      </w:r>
    </w:p>
    <w:p w:rsidR="00CA5D19" w:rsidRDefault="00082A73" w:rsidP="00D006C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D006C8">
        <w:rPr>
          <w:rFonts w:ascii="Times New Roman" w:hAnsi="Times New Roman" w:cs="Times New Roman"/>
          <w:sz w:val="32"/>
          <w:szCs w:val="32"/>
          <w:u w:val="single"/>
        </w:rPr>
        <w:t xml:space="preserve">Дети встречают с хлебом – солью </w:t>
      </w:r>
      <w:r w:rsidR="00CA5D19">
        <w:rPr>
          <w:rFonts w:ascii="Times New Roman" w:hAnsi="Times New Roman" w:cs="Times New Roman"/>
          <w:sz w:val="32"/>
          <w:szCs w:val="32"/>
          <w:u w:val="single"/>
        </w:rPr>
        <w:t xml:space="preserve">гостей. </w:t>
      </w:r>
    </w:p>
    <w:p w:rsidR="00082A73" w:rsidRPr="00CA5D19" w:rsidRDefault="00CA5D19" w:rsidP="00CA5D19">
      <w:pPr>
        <w:ind w:left="36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Звучит голос за кадром.</w:t>
      </w:r>
    </w:p>
    <w:p w:rsidR="00082A73" w:rsidRDefault="00C96355" w:rsidP="00082A7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  <w:r w:rsidR="00D006C8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 xml:space="preserve">Хлеб, </w:t>
      </w:r>
      <w:r w:rsidR="00D006C8">
        <w:rPr>
          <w:rFonts w:ascii="Times New Roman" w:hAnsi="Times New Roman" w:cs="Times New Roman"/>
          <w:sz w:val="32"/>
          <w:szCs w:val="32"/>
        </w:rPr>
        <w:t>укладывали</w:t>
      </w:r>
      <w:r w:rsidR="00082A73" w:rsidRPr="00082A73">
        <w:rPr>
          <w:rFonts w:ascii="Times New Roman" w:hAnsi="Times New Roman" w:cs="Times New Roman"/>
          <w:sz w:val="32"/>
          <w:szCs w:val="32"/>
        </w:rPr>
        <w:t xml:space="preserve"> на чис</w:t>
      </w:r>
      <w:r w:rsidR="00032ED0">
        <w:rPr>
          <w:rFonts w:ascii="Times New Roman" w:hAnsi="Times New Roman" w:cs="Times New Roman"/>
          <w:sz w:val="32"/>
          <w:szCs w:val="32"/>
        </w:rPr>
        <w:t xml:space="preserve">тое полотенце (рушник). Его </w:t>
      </w:r>
      <w:r w:rsidR="00D006C8">
        <w:rPr>
          <w:rFonts w:ascii="Times New Roman" w:hAnsi="Times New Roman" w:cs="Times New Roman"/>
          <w:sz w:val="32"/>
          <w:szCs w:val="32"/>
        </w:rPr>
        <w:t>выносила</w:t>
      </w:r>
      <w:r w:rsidR="00082A73" w:rsidRPr="00082A73">
        <w:rPr>
          <w:rFonts w:ascii="Times New Roman" w:hAnsi="Times New Roman" w:cs="Times New Roman"/>
          <w:sz w:val="32"/>
          <w:szCs w:val="32"/>
        </w:rPr>
        <w:t xml:space="preserve"> к гостям хозяйка дома или женщина,</w:t>
      </w:r>
      <w:r w:rsidR="00082A73" w:rsidRPr="00D006C8">
        <w:rPr>
          <w:rFonts w:ascii="Times New Roman" w:hAnsi="Times New Roman" w:cs="Times New Roman"/>
          <w:sz w:val="32"/>
          <w:szCs w:val="32"/>
        </w:rPr>
        <w:t> </w:t>
      </w:r>
      <w:hyperlink r:id="rId6" w:tgtFrame="_blank" w:history="1">
        <w:r w:rsidR="00082A73" w:rsidRPr="00D006C8">
          <w:rPr>
            <w:rStyle w:val="a5"/>
            <w:rFonts w:ascii="Times New Roman" w:hAnsi="Times New Roman" w:cs="Times New Roman"/>
            <w:color w:val="auto"/>
            <w:sz w:val="32"/>
            <w:szCs w:val="32"/>
            <w:u w:val="none"/>
          </w:rPr>
          <w:t>руками</w:t>
        </w:r>
      </w:hyperlink>
      <w:r w:rsidR="00082A73" w:rsidRPr="00D006C8">
        <w:rPr>
          <w:rFonts w:ascii="Times New Roman" w:hAnsi="Times New Roman" w:cs="Times New Roman"/>
          <w:sz w:val="32"/>
          <w:szCs w:val="32"/>
        </w:rPr>
        <w:t> </w:t>
      </w:r>
      <w:r w:rsidR="00082A73" w:rsidRPr="00082A73">
        <w:rPr>
          <w:rFonts w:ascii="Times New Roman" w:hAnsi="Times New Roman" w:cs="Times New Roman"/>
          <w:sz w:val="32"/>
          <w:szCs w:val="32"/>
        </w:rPr>
        <w:t>которой каравай и был испечен. При этом рушник обозначал дорогу, которую проделал гость. Хлеб и соль были символами достатка и благополучия, а соли к тому же приписывались свойства «оберега». Встретить гостя «хлебом-солью» означало призвать на него божью милость и добавить свои пожелания добра и мира. </w:t>
      </w:r>
    </w:p>
    <w:p w:rsidR="00082A73" w:rsidRDefault="00082A73" w:rsidP="00D006C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006C8">
        <w:rPr>
          <w:rFonts w:ascii="Times New Roman" w:hAnsi="Times New Roman" w:cs="Times New Roman"/>
          <w:sz w:val="32"/>
          <w:szCs w:val="32"/>
        </w:rPr>
        <w:t>Дети, накрывая стол</w:t>
      </w:r>
      <w:r w:rsidR="00D109B7">
        <w:rPr>
          <w:rFonts w:ascii="Times New Roman" w:hAnsi="Times New Roman" w:cs="Times New Roman"/>
          <w:sz w:val="32"/>
          <w:szCs w:val="32"/>
        </w:rPr>
        <w:t xml:space="preserve">, </w:t>
      </w:r>
      <w:r w:rsidRPr="00D006C8">
        <w:rPr>
          <w:rFonts w:ascii="Times New Roman" w:hAnsi="Times New Roman" w:cs="Times New Roman"/>
          <w:sz w:val="32"/>
          <w:szCs w:val="32"/>
        </w:rPr>
        <w:t>расск</w:t>
      </w:r>
      <w:r w:rsidR="00833D48">
        <w:rPr>
          <w:rFonts w:ascii="Times New Roman" w:hAnsi="Times New Roman" w:cs="Times New Roman"/>
          <w:sz w:val="32"/>
          <w:szCs w:val="32"/>
        </w:rPr>
        <w:t>азывают про самовар.</w:t>
      </w:r>
    </w:p>
    <w:p w:rsidR="00D87F54" w:rsidRDefault="00D006C8" w:rsidP="0041271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D006C8">
        <w:rPr>
          <w:rFonts w:ascii="Times New Roman" w:hAnsi="Times New Roman" w:cs="Times New Roman"/>
          <w:sz w:val="32"/>
          <w:szCs w:val="32"/>
        </w:rPr>
        <w:t>Первоначально в России самовары начали делать на Урале.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746C" w:rsidRPr="005A746C">
        <w:rPr>
          <w:rFonts w:ascii="Times New Roman" w:hAnsi="Times New Roman" w:cs="Times New Roman"/>
          <w:sz w:val="32"/>
          <w:szCs w:val="32"/>
        </w:rPr>
        <w:t xml:space="preserve">Село </w:t>
      </w:r>
      <w:proofErr w:type="spellStart"/>
      <w:r w:rsidR="005A746C" w:rsidRPr="005A746C">
        <w:rPr>
          <w:rFonts w:ascii="Times New Roman" w:hAnsi="Times New Roman" w:cs="Times New Roman"/>
          <w:sz w:val="32"/>
          <w:szCs w:val="32"/>
        </w:rPr>
        <w:t>Нижнеиргинское</w:t>
      </w:r>
      <w:proofErr w:type="spellEnd"/>
      <w:r w:rsidR="005A746C" w:rsidRPr="005A746C">
        <w:rPr>
          <w:rFonts w:ascii="Times New Roman" w:hAnsi="Times New Roman" w:cs="Times New Roman"/>
          <w:sz w:val="32"/>
          <w:szCs w:val="32"/>
        </w:rPr>
        <w:t xml:space="preserve"> - это одно из самых красивых мест в Красноуфимском районе Свердловской области. </w:t>
      </w:r>
      <w:r>
        <w:rPr>
          <w:rFonts w:ascii="Times New Roman" w:hAnsi="Times New Roman" w:cs="Times New Roman"/>
          <w:sz w:val="32"/>
          <w:szCs w:val="32"/>
        </w:rPr>
        <w:t>Название произошло от двух слов Сам</w:t>
      </w:r>
      <w:r w:rsidR="005C004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+</w:t>
      </w:r>
      <w:r w:rsidR="005C004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Варит.  Первые самовары </w:t>
      </w:r>
      <w:r w:rsidR="00D3221C">
        <w:rPr>
          <w:rFonts w:ascii="Times New Roman" w:hAnsi="Times New Roman" w:cs="Times New Roman"/>
          <w:sz w:val="32"/>
          <w:szCs w:val="32"/>
        </w:rPr>
        <w:t xml:space="preserve">неуклюжие и страшные. Это </w:t>
      </w:r>
      <w:r w:rsidR="005C0041">
        <w:rPr>
          <w:rFonts w:ascii="Times New Roman" w:hAnsi="Times New Roman" w:cs="Times New Roman"/>
          <w:sz w:val="32"/>
          <w:szCs w:val="32"/>
        </w:rPr>
        <w:t>бы</w:t>
      </w:r>
      <w:r w:rsidR="00D3221C">
        <w:rPr>
          <w:rFonts w:ascii="Times New Roman" w:hAnsi="Times New Roman" w:cs="Times New Roman"/>
          <w:sz w:val="32"/>
          <w:szCs w:val="32"/>
        </w:rPr>
        <w:t xml:space="preserve">л пузатый корпус с краником и нагревался на костре. Позже </w:t>
      </w:r>
      <w:r w:rsidR="005C0041">
        <w:rPr>
          <w:rFonts w:ascii="Times New Roman" w:hAnsi="Times New Roman" w:cs="Times New Roman"/>
          <w:sz w:val="32"/>
          <w:szCs w:val="32"/>
        </w:rPr>
        <w:t>корп</w:t>
      </w:r>
      <w:r w:rsidR="00D3221C">
        <w:rPr>
          <w:rFonts w:ascii="Times New Roman" w:hAnsi="Times New Roman" w:cs="Times New Roman"/>
          <w:sz w:val="32"/>
          <w:szCs w:val="32"/>
        </w:rPr>
        <w:t xml:space="preserve">ус самовара стал более вытянутым и внутри </w:t>
      </w:r>
      <w:r w:rsidR="005C0041">
        <w:rPr>
          <w:rFonts w:ascii="Times New Roman" w:hAnsi="Times New Roman" w:cs="Times New Roman"/>
          <w:sz w:val="32"/>
          <w:szCs w:val="32"/>
        </w:rPr>
        <w:t>появилась</w:t>
      </w:r>
      <w:r w:rsidR="00D3221C">
        <w:rPr>
          <w:rFonts w:ascii="Times New Roman" w:hAnsi="Times New Roman" w:cs="Times New Roman"/>
          <w:sz w:val="32"/>
          <w:szCs w:val="32"/>
        </w:rPr>
        <w:t xml:space="preserve"> труба для топки </w:t>
      </w:r>
      <w:r w:rsidR="005C0041">
        <w:rPr>
          <w:rFonts w:ascii="Times New Roman" w:hAnsi="Times New Roman" w:cs="Times New Roman"/>
          <w:sz w:val="32"/>
          <w:szCs w:val="32"/>
        </w:rPr>
        <w:t xml:space="preserve">щепой. </w:t>
      </w:r>
    </w:p>
    <w:p w:rsidR="00067CD8" w:rsidRPr="00D109B7" w:rsidRDefault="00067CD8" w:rsidP="00067C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09B7">
        <w:rPr>
          <w:rFonts w:ascii="Times New Roman" w:hAnsi="Times New Roman" w:cs="Times New Roman"/>
          <w:sz w:val="32"/>
          <w:szCs w:val="32"/>
        </w:rPr>
        <w:t>Стоит толстячок,</w:t>
      </w:r>
    </w:p>
    <w:p w:rsidR="00067CD8" w:rsidRPr="00D109B7" w:rsidRDefault="00067CD8" w:rsidP="00067C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109B7">
        <w:rPr>
          <w:rFonts w:ascii="Times New Roman" w:hAnsi="Times New Roman" w:cs="Times New Roman"/>
          <w:sz w:val="32"/>
          <w:szCs w:val="32"/>
        </w:rPr>
        <w:t>Подбоченивши</w:t>
      </w:r>
      <w:proofErr w:type="spellEnd"/>
      <w:r w:rsidRPr="00D109B7">
        <w:rPr>
          <w:rFonts w:ascii="Times New Roman" w:hAnsi="Times New Roman" w:cs="Times New Roman"/>
          <w:sz w:val="32"/>
          <w:szCs w:val="32"/>
        </w:rPr>
        <w:t xml:space="preserve"> бочок,</w:t>
      </w:r>
    </w:p>
    <w:p w:rsidR="00067CD8" w:rsidRPr="00D109B7" w:rsidRDefault="00067CD8" w:rsidP="00D109B7">
      <w:pPr>
        <w:shd w:val="clear" w:color="auto" w:fill="FFFFFF"/>
        <w:tabs>
          <w:tab w:val="left" w:pos="417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09B7">
        <w:rPr>
          <w:rFonts w:ascii="Times New Roman" w:hAnsi="Times New Roman" w:cs="Times New Roman"/>
          <w:sz w:val="32"/>
          <w:szCs w:val="32"/>
        </w:rPr>
        <w:t>Шипит и кипит,</w:t>
      </w:r>
      <w:r w:rsidR="00D109B7">
        <w:rPr>
          <w:rFonts w:ascii="Times New Roman" w:hAnsi="Times New Roman" w:cs="Times New Roman"/>
          <w:sz w:val="32"/>
          <w:szCs w:val="32"/>
        </w:rPr>
        <w:tab/>
      </w:r>
    </w:p>
    <w:p w:rsidR="00067CD8" w:rsidRPr="00D109B7" w:rsidRDefault="00067CD8" w:rsidP="00067C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09B7">
        <w:rPr>
          <w:rFonts w:ascii="Times New Roman" w:hAnsi="Times New Roman" w:cs="Times New Roman"/>
          <w:sz w:val="32"/>
          <w:szCs w:val="32"/>
        </w:rPr>
        <w:lastRenderedPageBreak/>
        <w:t>Всем чай пить велит.</w:t>
      </w:r>
    </w:p>
    <w:p w:rsidR="00067CD8" w:rsidRPr="00D109B7" w:rsidRDefault="00067CD8" w:rsidP="00D109B7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09B7">
        <w:rPr>
          <w:rFonts w:ascii="Times New Roman" w:hAnsi="Times New Roman" w:cs="Times New Roman"/>
          <w:sz w:val="32"/>
          <w:szCs w:val="32"/>
        </w:rPr>
        <w:t>(Ответ: Самовар)</w:t>
      </w:r>
      <w:r w:rsidR="00D109B7">
        <w:rPr>
          <w:rFonts w:ascii="Times New Roman" w:hAnsi="Times New Roman" w:cs="Times New Roman"/>
          <w:sz w:val="32"/>
          <w:szCs w:val="32"/>
        </w:rPr>
        <w:tab/>
      </w:r>
    </w:p>
    <w:p w:rsidR="00067CD8" w:rsidRDefault="00D109B7" w:rsidP="00D109B7">
      <w:pPr>
        <w:tabs>
          <w:tab w:val="left" w:pos="2592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847522" w:rsidRDefault="005C0041" w:rsidP="0041271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="00847522">
        <w:rPr>
          <w:rFonts w:ascii="Times New Roman" w:hAnsi="Times New Roman" w:cs="Times New Roman"/>
          <w:sz w:val="32"/>
          <w:szCs w:val="32"/>
        </w:rPr>
        <w:t>Гончарное дело – продолжение рассказа.</w:t>
      </w:r>
    </w:p>
    <w:p w:rsidR="005C0041" w:rsidRDefault="00847522" w:rsidP="0041271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F24B78">
        <w:rPr>
          <w:rFonts w:ascii="Times New Roman" w:hAnsi="Times New Roman" w:cs="Times New Roman"/>
          <w:sz w:val="32"/>
          <w:szCs w:val="32"/>
        </w:rPr>
        <w:t xml:space="preserve">На Урале также развивалось гончарное дело, из глины лепили посуду и обжигали её на огне. Получалась прочная посуда. </w:t>
      </w:r>
      <w:r w:rsidR="00FD565B">
        <w:rPr>
          <w:rFonts w:ascii="Times New Roman" w:hAnsi="Times New Roman" w:cs="Times New Roman"/>
          <w:sz w:val="32"/>
          <w:szCs w:val="32"/>
        </w:rPr>
        <w:t>Слыхали ли вы о знаменитом </w:t>
      </w:r>
      <w:proofErr w:type="spellStart"/>
      <w:r w:rsidR="00FD565B">
        <w:rPr>
          <w:rFonts w:ascii="Times New Roman" w:hAnsi="Times New Roman" w:cs="Times New Roman"/>
          <w:sz w:val="32"/>
          <w:szCs w:val="32"/>
        </w:rPr>
        <w:t>Сысе</w:t>
      </w:r>
      <w:r w:rsidR="00FD565B" w:rsidRPr="00FD565B">
        <w:rPr>
          <w:rFonts w:ascii="Times New Roman" w:hAnsi="Times New Roman" w:cs="Times New Roman"/>
          <w:sz w:val="32"/>
          <w:szCs w:val="32"/>
        </w:rPr>
        <w:t>тском</w:t>
      </w:r>
      <w:proofErr w:type="spellEnd"/>
      <w:r w:rsidR="00FD565B" w:rsidRPr="00FD565B">
        <w:rPr>
          <w:rFonts w:ascii="Times New Roman" w:hAnsi="Times New Roman" w:cs="Times New Roman"/>
          <w:sz w:val="32"/>
          <w:szCs w:val="32"/>
        </w:rPr>
        <w:t xml:space="preserve"> фарфоре? Подобные керамические изделия являются визитной карточкой Среднего Урала, и мы сейчас расскажем, почему</w:t>
      </w:r>
      <w:r w:rsidR="00FD565B">
        <w:rPr>
          <w:rFonts w:ascii="Times New Roman" w:hAnsi="Times New Roman" w:cs="Times New Roman"/>
          <w:sz w:val="32"/>
          <w:szCs w:val="32"/>
        </w:rPr>
        <w:t xml:space="preserve">. </w:t>
      </w:r>
      <w:hyperlink r:id="rId7" w:tgtFrame="_blank" w:history="1">
        <w:proofErr w:type="spellStart"/>
        <w:r w:rsidR="00FD565B" w:rsidRPr="00FD565B">
          <w:rPr>
            <w:rStyle w:val="a5"/>
            <w:rFonts w:ascii="Times New Roman" w:hAnsi="Times New Roman" w:cs="Times New Roman"/>
            <w:color w:val="auto"/>
            <w:sz w:val="32"/>
            <w:szCs w:val="32"/>
            <w:u w:val="none"/>
          </w:rPr>
          <w:t>Сысертский</w:t>
        </w:r>
        <w:proofErr w:type="spellEnd"/>
        <w:r w:rsidR="00FD565B" w:rsidRPr="00FD565B">
          <w:rPr>
            <w:rStyle w:val="a5"/>
            <w:rFonts w:ascii="Times New Roman" w:hAnsi="Times New Roman" w:cs="Times New Roman"/>
            <w:color w:val="auto"/>
            <w:sz w:val="32"/>
            <w:szCs w:val="32"/>
            <w:u w:val="none"/>
          </w:rPr>
          <w:t xml:space="preserve"> фарфор </w:t>
        </w:r>
      </w:hyperlink>
      <w:r w:rsidR="00FD565B" w:rsidRPr="00FD565B">
        <w:rPr>
          <w:rFonts w:ascii="Times New Roman" w:hAnsi="Times New Roman" w:cs="Times New Roman"/>
          <w:sz w:val="32"/>
          <w:szCs w:val="32"/>
        </w:rPr>
        <w:t>– один из самых узнаваемых народных промыслов не только Свердловской области, но и всего Урала. Все изделия расписывались вручную и приобретали свой неповторим</w:t>
      </w:r>
      <w:r w:rsidR="00FD565B">
        <w:rPr>
          <w:rFonts w:ascii="Times New Roman" w:hAnsi="Times New Roman" w:cs="Times New Roman"/>
          <w:sz w:val="32"/>
          <w:szCs w:val="32"/>
        </w:rPr>
        <w:t>ый уникальный стиль. Так фарфоровые изделия прославились</w:t>
      </w:r>
      <w:r w:rsidR="00FD565B" w:rsidRPr="00FD565B">
        <w:rPr>
          <w:rFonts w:ascii="Times New Roman" w:hAnsi="Times New Roman" w:cs="Times New Roman"/>
          <w:sz w:val="32"/>
          <w:szCs w:val="32"/>
        </w:rPr>
        <w:t xml:space="preserve"> на всю Россию.</w:t>
      </w:r>
    </w:p>
    <w:p w:rsidR="00847522" w:rsidRDefault="00FD565B" w:rsidP="0041271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="00847522">
        <w:rPr>
          <w:rFonts w:ascii="Times New Roman" w:hAnsi="Times New Roman" w:cs="Times New Roman"/>
          <w:sz w:val="32"/>
          <w:szCs w:val="32"/>
        </w:rPr>
        <w:t>Застолье</w:t>
      </w:r>
    </w:p>
    <w:p w:rsidR="00FD565B" w:rsidRDefault="00847522" w:rsidP="0041271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C63B8A">
        <w:rPr>
          <w:rFonts w:ascii="Times New Roman" w:hAnsi="Times New Roman" w:cs="Times New Roman"/>
          <w:sz w:val="32"/>
          <w:szCs w:val="32"/>
        </w:rPr>
        <w:t>За накрытым столом решались многие серьёзные дела</w:t>
      </w:r>
      <w:r w:rsidR="00B12390">
        <w:rPr>
          <w:rFonts w:ascii="Times New Roman" w:hAnsi="Times New Roman" w:cs="Times New Roman"/>
          <w:sz w:val="32"/>
          <w:szCs w:val="32"/>
        </w:rPr>
        <w:t xml:space="preserve">, </w:t>
      </w:r>
      <w:r w:rsidR="00C63B8A">
        <w:rPr>
          <w:rFonts w:ascii="Times New Roman" w:hAnsi="Times New Roman" w:cs="Times New Roman"/>
          <w:sz w:val="32"/>
          <w:szCs w:val="32"/>
        </w:rPr>
        <w:t xml:space="preserve">споры. Но застолья были и </w:t>
      </w:r>
      <w:r w:rsidR="00B12390">
        <w:rPr>
          <w:rFonts w:ascii="Times New Roman" w:hAnsi="Times New Roman" w:cs="Times New Roman"/>
          <w:sz w:val="32"/>
          <w:szCs w:val="32"/>
        </w:rPr>
        <w:t>увеселительными</w:t>
      </w:r>
      <w:r w:rsidR="00C63B8A">
        <w:rPr>
          <w:rFonts w:ascii="Times New Roman" w:hAnsi="Times New Roman" w:cs="Times New Roman"/>
          <w:sz w:val="32"/>
          <w:szCs w:val="32"/>
        </w:rPr>
        <w:t xml:space="preserve">. Собравшись </w:t>
      </w:r>
      <w:r w:rsidR="008E2BD7">
        <w:rPr>
          <w:rFonts w:ascii="Times New Roman" w:hAnsi="Times New Roman" w:cs="Times New Roman"/>
          <w:sz w:val="32"/>
          <w:szCs w:val="32"/>
        </w:rPr>
        <w:t>за праздничным столом, гости пели ча</w:t>
      </w:r>
      <w:r w:rsidR="00B12390">
        <w:rPr>
          <w:rFonts w:ascii="Times New Roman" w:hAnsi="Times New Roman" w:cs="Times New Roman"/>
          <w:sz w:val="32"/>
          <w:szCs w:val="32"/>
        </w:rPr>
        <w:t xml:space="preserve">стушки под балалайку, </w:t>
      </w:r>
      <w:r w:rsidR="008E2BD7">
        <w:rPr>
          <w:rFonts w:ascii="Times New Roman" w:hAnsi="Times New Roman" w:cs="Times New Roman"/>
          <w:sz w:val="32"/>
          <w:szCs w:val="32"/>
        </w:rPr>
        <w:t>гармошку. На столе всегда были изделия из муки: пироги</w:t>
      </w:r>
      <w:r w:rsidR="00B12390">
        <w:rPr>
          <w:rFonts w:ascii="Times New Roman" w:hAnsi="Times New Roman" w:cs="Times New Roman"/>
          <w:sz w:val="32"/>
          <w:szCs w:val="32"/>
        </w:rPr>
        <w:t>, каравай,</w:t>
      </w:r>
      <w:r w:rsidR="008E2BD7">
        <w:rPr>
          <w:rFonts w:ascii="Times New Roman" w:hAnsi="Times New Roman" w:cs="Times New Roman"/>
          <w:sz w:val="32"/>
          <w:szCs w:val="32"/>
        </w:rPr>
        <w:t xml:space="preserve"> баранки</w:t>
      </w:r>
      <w:r w:rsidR="00B12390">
        <w:rPr>
          <w:rFonts w:ascii="Times New Roman" w:hAnsi="Times New Roman" w:cs="Times New Roman"/>
          <w:sz w:val="32"/>
          <w:szCs w:val="32"/>
        </w:rPr>
        <w:t>,</w:t>
      </w:r>
      <w:r w:rsidR="008E2BD7">
        <w:rPr>
          <w:rFonts w:ascii="Times New Roman" w:hAnsi="Times New Roman" w:cs="Times New Roman"/>
          <w:sz w:val="32"/>
          <w:szCs w:val="32"/>
        </w:rPr>
        <w:t xml:space="preserve"> блины на «Масленицу». Блины обозначали </w:t>
      </w:r>
      <w:r w:rsidR="00B12390">
        <w:rPr>
          <w:rFonts w:ascii="Times New Roman" w:hAnsi="Times New Roman" w:cs="Times New Roman"/>
          <w:sz w:val="32"/>
          <w:szCs w:val="32"/>
        </w:rPr>
        <w:t>символ солнца, которые, как и весеннее солнышко горячие, круглые, румяные</w:t>
      </w:r>
      <w:r w:rsidR="008E2BD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E37AE" w:rsidRDefault="00CE37AE" w:rsidP="0041271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E37AE" w:rsidRDefault="00CE37AE" w:rsidP="0041271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педагогов Якутска…</w:t>
      </w:r>
    </w:p>
    <w:p w:rsidR="00844E33" w:rsidRPr="00D109B7" w:rsidRDefault="00844E33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844E33" w:rsidRPr="00D109B7" w:rsidSect="00D73AF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C27EA"/>
    <w:multiLevelType w:val="hybridMultilevel"/>
    <w:tmpl w:val="BEC65110"/>
    <w:lvl w:ilvl="0" w:tplc="08C0EA50">
      <w:start w:val="1"/>
      <w:numFmt w:val="decimal"/>
      <w:lvlText w:val="%1."/>
      <w:lvlJc w:val="left"/>
      <w:pPr>
        <w:ind w:left="1076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85DD6"/>
    <w:multiLevelType w:val="hybridMultilevel"/>
    <w:tmpl w:val="2FC85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E8"/>
    <w:rsid w:val="00032ED0"/>
    <w:rsid w:val="00067CD8"/>
    <w:rsid w:val="00082A73"/>
    <w:rsid w:val="000B59FE"/>
    <w:rsid w:val="00125C9D"/>
    <w:rsid w:val="00150F81"/>
    <w:rsid w:val="00175BF1"/>
    <w:rsid w:val="001A2A9B"/>
    <w:rsid w:val="002067FD"/>
    <w:rsid w:val="003C2EDB"/>
    <w:rsid w:val="00412719"/>
    <w:rsid w:val="004945C2"/>
    <w:rsid w:val="004A0B0C"/>
    <w:rsid w:val="005A746C"/>
    <w:rsid w:val="005C0041"/>
    <w:rsid w:val="006A20E4"/>
    <w:rsid w:val="00784ED6"/>
    <w:rsid w:val="007B3213"/>
    <w:rsid w:val="00833D48"/>
    <w:rsid w:val="00844E33"/>
    <w:rsid w:val="00847522"/>
    <w:rsid w:val="008E2BD7"/>
    <w:rsid w:val="008E58E8"/>
    <w:rsid w:val="008F634C"/>
    <w:rsid w:val="00A45710"/>
    <w:rsid w:val="00B12390"/>
    <w:rsid w:val="00B14860"/>
    <w:rsid w:val="00B57CC7"/>
    <w:rsid w:val="00B93FCA"/>
    <w:rsid w:val="00B9723D"/>
    <w:rsid w:val="00BB0E6C"/>
    <w:rsid w:val="00C63B8A"/>
    <w:rsid w:val="00C96355"/>
    <w:rsid w:val="00CA5D19"/>
    <w:rsid w:val="00CE37AE"/>
    <w:rsid w:val="00D006C8"/>
    <w:rsid w:val="00D109B7"/>
    <w:rsid w:val="00D3221C"/>
    <w:rsid w:val="00D73AFF"/>
    <w:rsid w:val="00D87F54"/>
    <w:rsid w:val="00EA3627"/>
    <w:rsid w:val="00F17EAD"/>
    <w:rsid w:val="00F24B78"/>
    <w:rsid w:val="00FD369B"/>
    <w:rsid w:val="00FD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ABC2"/>
  <w15:chartTrackingRefBased/>
  <w15:docId w15:val="{0DE60B7C-1ACB-4F0B-B1AB-A8942C2F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9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45C2"/>
  </w:style>
  <w:style w:type="paragraph" w:styleId="a3">
    <w:name w:val="Balloon Text"/>
    <w:basedOn w:val="a"/>
    <w:link w:val="a4"/>
    <w:uiPriority w:val="99"/>
    <w:semiHidden/>
    <w:unhideWhenUsed/>
    <w:rsid w:val="008F6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634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82A7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00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shural.ru/culture/podarki-s-urala/sysertskij-farforovyj-zavo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kprosto.ru/kak-120795-kak-sdelat-vypusknoy-fotoalbom" TargetMode="External"/><Relationship Id="rId5" Type="http://schemas.openxmlformats.org/officeDocument/2006/relationships/hyperlink" Target="mailto:mdou466@eduek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20</cp:revision>
  <cp:lastPrinted>2023-03-05T14:35:00Z</cp:lastPrinted>
  <dcterms:created xsi:type="dcterms:W3CDTF">2023-03-05T12:30:00Z</dcterms:created>
  <dcterms:modified xsi:type="dcterms:W3CDTF">2023-03-31T14:35:00Z</dcterms:modified>
</cp:coreProperties>
</file>