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E112" w14:textId="3DAEBC27" w:rsidR="00C767EE" w:rsidRPr="00C767EE" w:rsidRDefault="00C767EE" w:rsidP="00C767EE">
      <w:pPr>
        <w:pStyle w:val="a3"/>
        <w:jc w:val="both"/>
        <w:rPr>
          <w:b/>
          <w:bCs/>
          <w:lang w:eastAsia="ru-RU"/>
        </w:rPr>
      </w:pPr>
      <w:r w:rsidRPr="00C767EE">
        <w:rPr>
          <w:b/>
          <w:bCs/>
          <w:lang w:eastAsia="ru-RU"/>
        </w:rPr>
        <w:t>Краткое описание методической разработки</w:t>
      </w:r>
      <w:r>
        <w:rPr>
          <w:b/>
          <w:bCs/>
          <w:lang w:eastAsia="ru-RU"/>
        </w:rPr>
        <w:t xml:space="preserve">: </w:t>
      </w:r>
      <w:r w:rsidR="00504251">
        <w:rPr>
          <w:b/>
          <w:bCs/>
          <w:lang w:eastAsia="ru-RU"/>
        </w:rPr>
        <w:t>«Шаг вперед к правильной речи» «Сюжетные игры, как средство развития физической адаптации»</w:t>
      </w:r>
    </w:p>
    <w:p w14:paraId="7E3220B4" w14:textId="77777777" w:rsidR="00504251" w:rsidRDefault="00504251" w:rsidP="00504251">
      <w:pPr>
        <w:pStyle w:val="a3"/>
        <w:jc w:val="both"/>
        <w:rPr>
          <w:lang w:eastAsia="ru-RU"/>
        </w:rPr>
      </w:pPr>
    </w:p>
    <w:p w14:paraId="239CCE69" w14:textId="217DB46B" w:rsidR="00C767EE" w:rsidRPr="00660E73" w:rsidRDefault="00C767EE" w:rsidP="00C767EE">
      <w:pPr>
        <w:pStyle w:val="a3"/>
        <w:jc w:val="both"/>
        <w:rPr>
          <w:szCs w:val="28"/>
          <w:lang w:eastAsia="ru-RU"/>
        </w:rPr>
      </w:pPr>
      <w:r>
        <w:rPr>
          <w:lang w:eastAsia="ru-RU"/>
        </w:rPr>
        <w:t xml:space="preserve">  </w:t>
      </w:r>
      <w:r w:rsidR="00504251" w:rsidRPr="008A72AF">
        <w:rPr>
          <w:lang w:eastAsia="ru-RU"/>
        </w:rPr>
        <w:t xml:space="preserve">С целью повышения эффективности коррекционно-развивающей работы в условиях </w:t>
      </w:r>
      <w:r w:rsidR="00504251">
        <w:rPr>
          <w:lang w:eastAsia="ru-RU"/>
        </w:rPr>
        <w:t>МБ</w:t>
      </w:r>
      <w:r w:rsidR="00504251" w:rsidRPr="008A72AF">
        <w:rPr>
          <w:lang w:eastAsia="ru-RU"/>
        </w:rPr>
        <w:t>ДОУ</w:t>
      </w:r>
      <w:r w:rsidR="00504251">
        <w:rPr>
          <w:lang w:eastAsia="ru-RU"/>
        </w:rPr>
        <w:t xml:space="preserve"> детский сад компенсирующего вида № 466 </w:t>
      </w:r>
      <w:r w:rsidR="00504251" w:rsidRPr="008A72AF">
        <w:rPr>
          <w:lang w:eastAsia="ru-RU"/>
        </w:rPr>
        <w:t>выстроилась модель сотрудничества учителя-логопеда</w:t>
      </w:r>
      <w:r w:rsidR="00504251">
        <w:rPr>
          <w:lang w:eastAsia="ru-RU"/>
        </w:rPr>
        <w:t xml:space="preserve">, </w:t>
      </w:r>
      <w:r w:rsidR="00504251" w:rsidRPr="008A72AF">
        <w:rPr>
          <w:lang w:eastAsia="ru-RU"/>
        </w:rPr>
        <w:t>и инструктора по физической культуре</w:t>
      </w:r>
      <w:r w:rsidR="00504251" w:rsidRPr="00504251">
        <w:rPr>
          <w:szCs w:val="28"/>
          <w:lang w:eastAsia="ru-RU"/>
        </w:rPr>
        <w:t>.</w:t>
      </w:r>
      <w:r w:rsidRPr="00504251">
        <w:rPr>
          <w:szCs w:val="28"/>
          <w:lang w:eastAsia="ru-RU"/>
        </w:rPr>
        <w:t xml:space="preserve">  </w:t>
      </w:r>
      <w:r w:rsidR="00504251" w:rsidRPr="00504251">
        <w:rPr>
          <w:szCs w:val="28"/>
        </w:rPr>
        <w:t>Нам</w:t>
      </w:r>
      <w:r w:rsidR="00504251">
        <w:rPr>
          <w:szCs w:val="28"/>
        </w:rPr>
        <w:t xml:space="preserve"> </w:t>
      </w:r>
      <w:r w:rsidR="00504251" w:rsidRPr="00504251">
        <w:rPr>
          <w:szCs w:val="28"/>
        </w:rPr>
        <w:t>удалось создать успешно работающую систему, направленную на формирование интереса и обеспечение эмоционального благополучия дошкольников</w:t>
      </w:r>
      <w:r w:rsidR="00AF533C">
        <w:rPr>
          <w:szCs w:val="28"/>
        </w:rPr>
        <w:t xml:space="preserve"> с ОВЗ</w:t>
      </w:r>
      <w:r w:rsidR="00504251" w:rsidRPr="00504251">
        <w:rPr>
          <w:szCs w:val="28"/>
        </w:rPr>
        <w:t xml:space="preserve">. Сюжетные занятия по физической культуре значительно повышают эффективность </w:t>
      </w:r>
      <w:proofErr w:type="spellStart"/>
      <w:r w:rsidR="00504251" w:rsidRPr="00504251">
        <w:rPr>
          <w:szCs w:val="28"/>
        </w:rPr>
        <w:t>физкультурно</w:t>
      </w:r>
      <w:proofErr w:type="spellEnd"/>
      <w:r w:rsidR="00504251" w:rsidRPr="00504251">
        <w:rPr>
          <w:szCs w:val="28"/>
        </w:rPr>
        <w:t xml:space="preserve"> - оздоровительной работы и делают их действительно развивающими, оздоровительными, интересными и увлекательными.</w:t>
      </w:r>
      <w:r w:rsidR="00AF533C" w:rsidRPr="00AF533C">
        <w:rPr>
          <w:shd w:val="clear" w:color="auto" w:fill="FFFFFF"/>
          <w:lang w:eastAsia="ru-RU"/>
        </w:rPr>
        <w:t xml:space="preserve"> </w:t>
      </w:r>
      <w:r w:rsidRPr="008A72AF">
        <w:rPr>
          <w:lang w:eastAsia="ru-RU"/>
        </w:rPr>
        <w:t>Преемственность и взаимосвязь в работе учителя-логопеда и инструктора по физической культуре способствует эффективности и прочному закреплению результатов логопедической работы.</w:t>
      </w:r>
    </w:p>
    <w:p w14:paraId="4F6F9CF7" w14:textId="77777777" w:rsidR="00C767EE" w:rsidRPr="008A72AF" w:rsidRDefault="00C767EE" w:rsidP="00C767EE">
      <w:pPr>
        <w:pStyle w:val="a3"/>
        <w:jc w:val="both"/>
        <w:rPr>
          <w:lang w:eastAsia="ru-RU"/>
        </w:rPr>
      </w:pPr>
      <w:r w:rsidRPr="008A72AF">
        <w:rPr>
          <w:lang w:eastAsia="ru-RU"/>
        </w:rPr>
        <w:t>В начале учебного года учитель-логопед знакомит инструктора по физической культуре с диагнозами детей (их речевой характеристикой), психологической характеристикой и возрастными особенностями.</w:t>
      </w:r>
    </w:p>
    <w:p w14:paraId="0BC7589F" w14:textId="0F503158" w:rsidR="00C767EE" w:rsidRPr="008A72AF" w:rsidRDefault="00C767EE" w:rsidP="00C767EE">
      <w:pPr>
        <w:pStyle w:val="a3"/>
        <w:jc w:val="both"/>
        <w:rPr>
          <w:lang w:eastAsia="ru-RU"/>
        </w:rPr>
      </w:pPr>
      <w:r w:rsidRPr="008A72AF">
        <w:rPr>
          <w:lang w:eastAsia="ru-RU"/>
        </w:rPr>
        <w:t>В ходе совместной коррекционно-развивающей деятельности инструктором по физической культуре осуществляются следующие задачи:</w:t>
      </w:r>
    </w:p>
    <w:p w14:paraId="3F94754C" w14:textId="77777777" w:rsidR="00C767EE" w:rsidRPr="00C767EE" w:rsidRDefault="00C767EE" w:rsidP="00C767E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767EE">
        <w:rPr>
          <w:rFonts w:eastAsia="Times New Roman" w:cs="Times New Roman"/>
          <w:szCs w:val="28"/>
          <w:lang w:eastAsia="ru-RU"/>
        </w:rPr>
        <w:t>развитие слухового, зрительного, пространственного восприятия;</w:t>
      </w:r>
    </w:p>
    <w:p w14:paraId="696B1AA2" w14:textId="77777777" w:rsidR="00C767EE" w:rsidRPr="00C767EE" w:rsidRDefault="00C767EE" w:rsidP="00C767E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767EE">
        <w:rPr>
          <w:rFonts w:eastAsia="Times New Roman" w:cs="Times New Roman"/>
          <w:szCs w:val="28"/>
          <w:lang w:eastAsia="ru-RU"/>
        </w:rPr>
        <w:t>координации движений;</w:t>
      </w:r>
    </w:p>
    <w:p w14:paraId="518856A6" w14:textId="77777777" w:rsidR="00C767EE" w:rsidRPr="00C767EE" w:rsidRDefault="00C767EE" w:rsidP="00C767E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767EE">
        <w:rPr>
          <w:rFonts w:eastAsia="Times New Roman" w:cs="Times New Roman"/>
          <w:szCs w:val="28"/>
          <w:lang w:eastAsia="ru-RU"/>
        </w:rPr>
        <w:t>общей и мелкой моторики;</w:t>
      </w:r>
    </w:p>
    <w:p w14:paraId="51C953BA" w14:textId="77777777" w:rsidR="00C767EE" w:rsidRPr="00C767EE" w:rsidRDefault="00C767EE" w:rsidP="00C767E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767EE">
        <w:rPr>
          <w:rFonts w:eastAsia="Times New Roman" w:cs="Times New Roman"/>
          <w:szCs w:val="28"/>
          <w:lang w:eastAsia="ru-RU"/>
        </w:rPr>
        <w:t>закрепление поставленных учителем-логопедом звуков в свободной речи;</w:t>
      </w:r>
    </w:p>
    <w:p w14:paraId="6652A471" w14:textId="4DB62B91" w:rsidR="00C767EE" w:rsidRPr="00C767EE" w:rsidRDefault="00C767EE" w:rsidP="00C767E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767EE">
        <w:rPr>
          <w:rFonts w:eastAsia="Times New Roman" w:cs="Times New Roman"/>
          <w:szCs w:val="28"/>
          <w:lang w:eastAsia="ru-RU"/>
        </w:rPr>
        <w:t xml:space="preserve">речевого и </w:t>
      </w:r>
      <w:r w:rsidR="00F0084A" w:rsidRPr="00C767EE">
        <w:rPr>
          <w:rFonts w:eastAsia="Times New Roman" w:cs="Times New Roman"/>
          <w:szCs w:val="28"/>
          <w:lang w:eastAsia="ru-RU"/>
        </w:rPr>
        <w:t>физиологического дыхания</w:t>
      </w:r>
      <w:r w:rsidRPr="00C767EE">
        <w:rPr>
          <w:rFonts w:eastAsia="Times New Roman" w:cs="Times New Roman"/>
          <w:szCs w:val="28"/>
          <w:lang w:eastAsia="ru-RU"/>
        </w:rPr>
        <w:t>;</w:t>
      </w:r>
    </w:p>
    <w:p w14:paraId="2D7E918E" w14:textId="77777777" w:rsidR="00C767EE" w:rsidRPr="00C767EE" w:rsidRDefault="00C767EE" w:rsidP="00C767E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767EE">
        <w:rPr>
          <w:rFonts w:eastAsia="Times New Roman" w:cs="Times New Roman"/>
          <w:szCs w:val="28"/>
          <w:lang w:eastAsia="ru-RU"/>
        </w:rPr>
        <w:t>формирование темпа, ритма и интонационной выразительности речи;</w:t>
      </w:r>
    </w:p>
    <w:p w14:paraId="0CF7FC94" w14:textId="77C3CC39" w:rsidR="00C767EE" w:rsidRPr="00C767EE" w:rsidRDefault="00C767EE" w:rsidP="00C767E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767EE">
        <w:rPr>
          <w:rFonts w:eastAsia="Times New Roman" w:cs="Times New Roman"/>
          <w:szCs w:val="28"/>
          <w:lang w:eastAsia="ru-RU"/>
        </w:rPr>
        <w:t>работа над мимикой лица.</w:t>
      </w:r>
    </w:p>
    <w:p w14:paraId="3C0A1831" w14:textId="0BB4687E" w:rsidR="00AF533C" w:rsidRPr="00AF533C" w:rsidRDefault="00C767EE" w:rsidP="00AF533C">
      <w:pPr>
        <w:pStyle w:val="a3"/>
        <w:jc w:val="both"/>
        <w:rPr>
          <w:szCs w:val="28"/>
        </w:rPr>
      </w:pPr>
      <w:r w:rsidRPr="008A72AF">
        <w:t>Используется сюжетная форма занятий, которая способствует развитию речи. Все сюжетные занятия, темы к ним, игры согласовываются с учителем-логопедом, исходя из того этапа речевого развития, на котором находится ребенок в данный период времени.</w:t>
      </w:r>
      <w:r w:rsidR="00AF533C" w:rsidRPr="00AF533C">
        <w:rPr>
          <w:sz w:val="21"/>
          <w:szCs w:val="21"/>
        </w:rPr>
        <w:t xml:space="preserve"> </w:t>
      </w:r>
      <w:r w:rsidR="00AF533C" w:rsidRPr="008A72AF">
        <w:rPr>
          <w:lang w:eastAsia="ru-RU"/>
        </w:rPr>
        <w:t xml:space="preserve">На этих занятиях прослеживается связь между развитием речи и формированием движений. Чем выше двигательная активность ребенка, тем интенсивнее развивается его речь. Но и формирование движений происходит при участии речи. Это один из основных элементов двигательно-пространственных упражнений. </w:t>
      </w:r>
      <w:r w:rsidR="00AF533C" w:rsidRPr="00AF533C">
        <w:rPr>
          <w:szCs w:val="28"/>
        </w:rPr>
        <w:t>результативность использования такой формы занятия является безусловной. Полученный на практике опыт, дает основание утверждать, что эффективность процесса введения преимущественно сюжетной формы физического воспитания дошкольников</w:t>
      </w:r>
      <w:r w:rsidR="00AF533C">
        <w:rPr>
          <w:szCs w:val="28"/>
        </w:rPr>
        <w:t xml:space="preserve"> с ОВЗ</w:t>
      </w:r>
      <w:r w:rsidR="00AF533C" w:rsidRPr="00AF533C">
        <w:rPr>
          <w:szCs w:val="28"/>
        </w:rPr>
        <w:t xml:space="preserve"> ведет к развитию двигательных способностей детей их устойчивой мотивации к занятиям физической культурой, заметному повышению эмоционального комфорта.</w:t>
      </w:r>
    </w:p>
    <w:p w14:paraId="72DCECEA" w14:textId="1A82F3B2" w:rsidR="00F12C76" w:rsidRPr="00845E31" w:rsidRDefault="00AF533C" w:rsidP="00845E31">
      <w:pPr>
        <w:pStyle w:val="a3"/>
        <w:jc w:val="both"/>
        <w:rPr>
          <w:szCs w:val="28"/>
        </w:rPr>
      </w:pPr>
      <w:r w:rsidRPr="00AF533C">
        <w:rPr>
          <w:szCs w:val="28"/>
        </w:rPr>
        <w:t>Это наглядно демонстрирует сравнительный анализ данных мониторинга по физическому развитию де</w:t>
      </w:r>
      <w:r w:rsidR="00F0084A">
        <w:rPr>
          <w:szCs w:val="28"/>
        </w:rPr>
        <w:t>тей дошкольного возраста с ОВЗ.</w:t>
      </w:r>
      <w:bookmarkStart w:id="0" w:name="_GoBack"/>
      <w:bookmarkEnd w:id="0"/>
    </w:p>
    <w:sectPr w:rsidR="00F12C76" w:rsidRPr="00845E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0F3A"/>
    <w:multiLevelType w:val="multilevel"/>
    <w:tmpl w:val="9FA6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B7A29"/>
    <w:multiLevelType w:val="multilevel"/>
    <w:tmpl w:val="A6BC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C25EC"/>
    <w:multiLevelType w:val="multilevel"/>
    <w:tmpl w:val="04A2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60367"/>
    <w:multiLevelType w:val="multilevel"/>
    <w:tmpl w:val="4B06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9C"/>
    <w:rsid w:val="00504251"/>
    <w:rsid w:val="00660E73"/>
    <w:rsid w:val="006C0B77"/>
    <w:rsid w:val="0079779C"/>
    <w:rsid w:val="007D4594"/>
    <w:rsid w:val="008242FF"/>
    <w:rsid w:val="00845E31"/>
    <w:rsid w:val="00870751"/>
    <w:rsid w:val="008C136D"/>
    <w:rsid w:val="00922C48"/>
    <w:rsid w:val="00AF533C"/>
    <w:rsid w:val="00B915B7"/>
    <w:rsid w:val="00C767EE"/>
    <w:rsid w:val="00EA59DF"/>
    <w:rsid w:val="00EE4070"/>
    <w:rsid w:val="00F0084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B3EA"/>
  <w15:chartTrackingRefBased/>
  <w15:docId w15:val="{C163A500-033E-49B0-8B1F-15D31ECB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E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7EE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5042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mbdou_466</cp:lastModifiedBy>
  <cp:revision>7</cp:revision>
  <dcterms:created xsi:type="dcterms:W3CDTF">2026-02-19T06:41:00Z</dcterms:created>
  <dcterms:modified xsi:type="dcterms:W3CDTF">2026-02-20T09:17:00Z</dcterms:modified>
</cp:coreProperties>
</file>